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commentRangeStart w:id="1" w:displacedByCustomXml="prev"/>
        <w:p w:rsidR="007A5647" w:rsidRPr="00B3543A" w:rsidRDefault="007C5140" w:rsidP="00176A49">
          <w:r w:rsidRPr="007C5140">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D61EBB" w:rsidRDefault="00D61EBB"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D61EBB" w:rsidRDefault="00D61EBB" w:rsidP="00176A49">
                        <w:pPr>
                          <w:pStyle w:val="Sinespaciado"/>
                        </w:pPr>
                      </w:p>
                      <w:p w:rsidR="00D61EBB" w:rsidRDefault="00D61EBB"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D61EBB" w:rsidRPr="00957EAD" w:rsidRDefault="00D61EBB" w:rsidP="00176A49">
                            <w:pPr>
                              <w:pStyle w:val="Sinespaciado"/>
                            </w:pPr>
                            <w:r w:rsidRPr="00957EAD">
                              <w:t>06/04/2010</w:t>
                            </w:r>
                          </w:p>
                        </w:sdtContent>
                      </w:sdt>
                    </w:txbxContent>
                  </v:textbox>
                </v:rect>
                <w10:wrap anchorx="page" anchory="page"/>
              </v:group>
            </w:pict>
          </w:r>
          <w:commentRangeEnd w:id="1"/>
          <w:r w:rsidR="00981500">
            <w:rPr>
              <w:rStyle w:val="Refdecomentario"/>
            </w:rPr>
            <w:commentReference w:id="1"/>
          </w:r>
          <w:commentRangeEnd w:id="0"/>
          <w:r w:rsidR="00DF5393">
            <w:rPr>
              <w:rStyle w:val="Refdecomentario"/>
            </w:rPr>
            <w:commentReference w:id="0"/>
          </w:r>
          <w:r w:rsidRPr="007C5140">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D61EBB" w:rsidRPr="00DA362C" w:rsidRDefault="00D61EBB"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3543A" w:rsidRDefault="007C5140" w:rsidP="00176A49">
          <w:r w:rsidRPr="007C5140">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D61EBB" w:rsidRPr="00DA362C" w:rsidRDefault="00D61EBB" w:rsidP="00176A49">
                      <w:pPr>
                        <w:rPr>
                          <w:b/>
                          <w:lang w:val="es-CO"/>
                        </w:rPr>
                      </w:pPr>
                      <w:r w:rsidRPr="00DA362C">
                        <w:rPr>
                          <w:b/>
                          <w:lang w:val="es-CO"/>
                        </w:rPr>
                        <w:t>LAURA ARIAS PRADA</w:t>
                      </w:r>
                    </w:p>
                    <w:p w:rsidR="00D61EBB" w:rsidRPr="00DA362C" w:rsidRDefault="00D61EBB" w:rsidP="00176A49">
                      <w:pPr>
                        <w:rPr>
                          <w:b/>
                          <w:lang w:val="es-CO"/>
                        </w:rPr>
                      </w:pPr>
                      <w:r w:rsidRPr="00DA362C">
                        <w:rPr>
                          <w:b/>
                          <w:lang w:val="es-CO"/>
                        </w:rPr>
                        <w:t>NESTOR DIAZGRANADOS</w:t>
                      </w:r>
                    </w:p>
                    <w:p w:rsidR="00D61EBB" w:rsidRPr="00DA362C" w:rsidRDefault="00D61EBB" w:rsidP="00176A49">
                      <w:pPr>
                        <w:rPr>
                          <w:b/>
                          <w:lang w:val="es-CO"/>
                        </w:rPr>
                      </w:pPr>
                      <w:r w:rsidRPr="00DA362C">
                        <w:rPr>
                          <w:b/>
                          <w:lang w:val="es-CO"/>
                        </w:rPr>
                        <w:t>ANDREA FAJARDO</w:t>
                      </w:r>
                    </w:p>
                    <w:p w:rsidR="00D61EBB" w:rsidRPr="00DA362C" w:rsidRDefault="00D61EBB" w:rsidP="00176A49">
                      <w:pPr>
                        <w:rPr>
                          <w:b/>
                          <w:lang w:val="en-US"/>
                        </w:rPr>
                      </w:pPr>
                      <w:r w:rsidRPr="00DA362C">
                        <w:rPr>
                          <w:b/>
                          <w:lang w:val="en-US"/>
                        </w:rPr>
                        <w:t>WILLIAM JIMÉNEZ</w:t>
                      </w:r>
                    </w:p>
                    <w:p w:rsidR="00D61EBB" w:rsidRPr="00DA362C" w:rsidRDefault="00D61EBB" w:rsidP="00176A49">
                      <w:pPr>
                        <w:rPr>
                          <w:b/>
                          <w:lang w:val="en-US"/>
                        </w:rPr>
                      </w:pPr>
                      <w:r w:rsidRPr="00DA362C">
                        <w:rPr>
                          <w:b/>
                          <w:lang w:val="en-US"/>
                        </w:rPr>
                        <w:t>GERMÁN MORALES</w:t>
                      </w:r>
                    </w:p>
                    <w:p w:rsidR="00D61EBB" w:rsidRPr="00DA362C" w:rsidRDefault="00D61EBB"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2" w:name="_Toc176959079"/>
      <w:bookmarkStart w:id="3" w:name="_Toc256726430"/>
      <w:bookmarkStart w:id="4" w:name="_Toc257323975"/>
      <w:bookmarkStart w:id="5" w:name="_Toc257388637"/>
      <w:r w:rsidRPr="00B3543A">
        <w:t>HISTORIAL DE CAMBIOS</w:t>
      </w:r>
      <w:bookmarkEnd w:id="2"/>
      <w:bookmarkEnd w:id="3"/>
      <w:bookmarkEnd w:id="4"/>
      <w:bookmarkEnd w:id="5"/>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6" w:name="_Toc256577707"/>
            <w:bookmarkStart w:id="7" w:name="_Toc256577957"/>
            <w:r w:rsidRPr="00AE3824">
              <w:rPr>
                <w:b w:val="0"/>
              </w:rPr>
              <w:t>0.1.0</w:t>
            </w:r>
            <w:bookmarkEnd w:id="6"/>
            <w:bookmarkEnd w:id="7"/>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000001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rPr>
            </w:pPr>
            <w:r w:rsidRPr="00E81648">
              <w:t>Marzo 26/2010</w:t>
            </w:r>
          </w:p>
        </w:tc>
        <w:tc>
          <w:tcPr>
            <w:tcW w:w="1705" w:type="dxa"/>
          </w:tcPr>
          <w:p w:rsidR="00745C9E" w:rsidRPr="00E81648" w:rsidRDefault="00E81648" w:rsidP="001179CC">
            <w:pPr>
              <w:cnfStyle w:val="000000100000"/>
              <w:rPr>
                <w:b/>
              </w:rPr>
            </w:pPr>
            <w:r>
              <w:t>Secció</w:t>
            </w:r>
            <w:r w:rsidR="00745C9E" w:rsidRPr="00E81648">
              <w:t>n REFERENCIAS</w:t>
            </w:r>
          </w:p>
        </w:tc>
        <w:tc>
          <w:tcPr>
            <w:cnfStyle w:val="000010000000"/>
            <w:tcW w:w="1989" w:type="dxa"/>
          </w:tcPr>
          <w:p w:rsidR="00745C9E" w:rsidRPr="00E81648" w:rsidRDefault="00745C9E" w:rsidP="001179CC">
            <w:pPr>
              <w:rPr>
                <w:b/>
              </w:rPr>
            </w:pPr>
            <w:r w:rsidRPr="00E81648">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r w:rsidR="00736C46" w:rsidRPr="00736C46">
        <w:trPr>
          <w:cnfStyle w:val="010000000000"/>
          <w:trHeight w:val="1497"/>
        </w:trPr>
        <w:tc>
          <w:tcPr>
            <w:cnfStyle w:val="001000000000"/>
            <w:tcW w:w="1815" w:type="dxa"/>
          </w:tcPr>
          <w:p w:rsidR="00736C46" w:rsidRPr="00736C46" w:rsidRDefault="00736C46" w:rsidP="001179CC">
            <w:pPr>
              <w:rPr>
                <w:b w:val="0"/>
              </w:rPr>
            </w:pPr>
            <w:r w:rsidRPr="00736C46">
              <w:rPr>
                <w:b w:val="0"/>
              </w:rPr>
              <w:t>2.1.1</w:t>
            </w:r>
          </w:p>
        </w:tc>
        <w:tc>
          <w:tcPr>
            <w:cnfStyle w:val="000010000000"/>
            <w:tcW w:w="1318" w:type="dxa"/>
          </w:tcPr>
          <w:p w:rsidR="00736C46" w:rsidRPr="00736C46" w:rsidRDefault="00736C46" w:rsidP="001179CC">
            <w:pPr>
              <w:rPr>
                <w:b w:val="0"/>
              </w:rPr>
            </w:pPr>
            <w:r w:rsidRPr="00736C46">
              <w:rPr>
                <w:b w:val="0"/>
              </w:rPr>
              <w:t>Abril 7/2010</w:t>
            </w:r>
          </w:p>
        </w:tc>
        <w:tc>
          <w:tcPr>
            <w:tcW w:w="1705" w:type="dxa"/>
          </w:tcPr>
          <w:p w:rsidR="00736C46" w:rsidRPr="00736C46" w:rsidRDefault="00736C46" w:rsidP="00736C46">
            <w:pPr>
              <w:cnfStyle w:val="010000000000"/>
              <w:rPr>
                <w:b w:val="0"/>
              </w:rPr>
            </w:pPr>
            <w:r w:rsidRPr="00736C46">
              <w:rPr>
                <w:b w:val="0"/>
              </w:rPr>
              <w:t>Secciones 2 y 3.2</w:t>
            </w:r>
          </w:p>
        </w:tc>
        <w:tc>
          <w:tcPr>
            <w:cnfStyle w:val="000010000000"/>
            <w:tcW w:w="1989" w:type="dxa"/>
          </w:tcPr>
          <w:p w:rsidR="00736C46" w:rsidRPr="00736C46" w:rsidRDefault="00736C46" w:rsidP="001179CC">
            <w:pPr>
              <w:rPr>
                <w:b w:val="0"/>
              </w:rPr>
            </w:pPr>
            <w:r w:rsidRPr="00736C46">
              <w:rPr>
                <w:b w:val="0"/>
              </w:rPr>
              <w:t>Correcciones a las secciones 2 y 3.2.</w:t>
            </w:r>
          </w:p>
        </w:tc>
        <w:tc>
          <w:tcPr>
            <w:cnfStyle w:val="000100000000"/>
            <w:tcW w:w="1608" w:type="dxa"/>
          </w:tcPr>
          <w:p w:rsidR="00736C46" w:rsidRPr="00736C46" w:rsidRDefault="00736C46" w:rsidP="00742A68">
            <w:pPr>
              <w:rPr>
                <w:b w:val="0"/>
                <w:sz w:val="18"/>
                <w:szCs w:val="18"/>
              </w:rPr>
            </w:pPr>
            <w:r w:rsidRPr="00736C46">
              <w:rPr>
                <w:b w:val="0"/>
                <w:sz w:val="18"/>
                <w:szCs w:val="18"/>
              </w:rPr>
              <w:t>William Jiménez Administrador de configuraciones y documentación</w:t>
            </w:r>
          </w:p>
        </w:tc>
      </w:tr>
    </w:tbl>
    <w:p w:rsidR="000013C2" w:rsidRPr="00B3543A" w:rsidRDefault="00F564D3" w:rsidP="00AE3824">
      <w:pPr>
        <w:pStyle w:val="Sinespaciado"/>
      </w:pPr>
      <w:bookmarkStart w:id="8" w:name="_Toc176532659"/>
      <w:bookmarkStart w:id="9" w:name="_Toc176959122"/>
      <w:bookmarkStart w:id="10" w:name="_Toc176967938"/>
      <w:r w:rsidRPr="00B3543A">
        <w:t xml:space="preserve">Tabla </w:t>
      </w:r>
      <w:fldSimple w:instr=" SEQ Tabla \* ARABIC ">
        <w:r w:rsidRPr="00B3543A">
          <w:t>1</w:t>
        </w:r>
      </w:fldSimple>
      <w:r w:rsidRPr="00B3543A">
        <w:t>: Historial De Cambios</w:t>
      </w:r>
      <w:bookmarkEnd w:id="8"/>
      <w:bookmarkEnd w:id="9"/>
      <w:bookmarkEnd w:id="10"/>
    </w:p>
    <w:p w:rsidR="000013C2" w:rsidRPr="00B3543A" w:rsidRDefault="000013C2" w:rsidP="00176A49"/>
    <w:p w:rsidR="000013C2" w:rsidRPr="00AE3824" w:rsidRDefault="003B74D1" w:rsidP="00C95957">
      <w:pPr>
        <w:pStyle w:val="Citadestacada"/>
        <w:outlineLvl w:val="0"/>
      </w:pPr>
      <w:bookmarkStart w:id="11" w:name="_Toc176959080"/>
      <w:bookmarkStart w:id="12" w:name="_Toc256726431"/>
      <w:bookmarkStart w:id="13" w:name="_Toc257323976"/>
      <w:bookmarkStart w:id="14" w:name="_Toc257388638"/>
      <w:r w:rsidRPr="00AE3824">
        <w:t>CONTENIDO</w:t>
      </w:r>
      <w:bookmarkEnd w:id="11"/>
      <w:bookmarkEnd w:id="12"/>
      <w:bookmarkEnd w:id="13"/>
      <w:bookmarkEnd w:id="14"/>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745C9E" w:rsidRDefault="007C5140">
          <w:pPr>
            <w:pStyle w:val="TDC1"/>
            <w:tabs>
              <w:tab w:val="right" w:leader="dot" w:pos="8544"/>
            </w:tabs>
            <w:rPr>
              <w:rFonts w:eastAsiaTheme="minorEastAsia" w:cstheme="minorBidi"/>
              <w:b w:val="0"/>
              <w:bCs w:val="0"/>
              <w:caps w:val="0"/>
              <w:noProof/>
              <w:sz w:val="22"/>
              <w:lang w:val="es-CO" w:eastAsia="es-CO" w:bidi="ar-SA"/>
            </w:rPr>
          </w:pPr>
          <w:r w:rsidRPr="007C5140">
            <w:rPr>
              <w:sz w:val="22"/>
            </w:rPr>
            <w:fldChar w:fldCharType="begin"/>
          </w:r>
          <w:r w:rsidR="000013C2" w:rsidRPr="00B3543A">
            <w:rPr>
              <w:sz w:val="22"/>
            </w:rPr>
            <w:instrText xml:space="preserve"> TOC \o "1-3" \h \z \u </w:instrText>
          </w:r>
          <w:r w:rsidRPr="007C5140">
            <w:rPr>
              <w:sz w:val="22"/>
            </w:rPr>
            <w:fldChar w:fldCharType="separate"/>
          </w:r>
          <w:hyperlink w:anchor="_Toc257388637" w:history="1">
            <w:r w:rsidR="00745C9E" w:rsidRPr="00834BEA">
              <w:rPr>
                <w:rStyle w:val="Hipervnculo"/>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ipervnculo"/>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ipervnculo"/>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ipervnculo"/>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ipervnculo"/>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ipervnculo"/>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ipervnculo"/>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ipervnculo"/>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ipervnculo"/>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ipervnculo"/>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ipervnculo"/>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ipervnculo"/>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ipervnculo"/>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ipervnculo"/>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ipervnculo"/>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ipervnculo"/>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ipervnculo"/>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ipervnculo"/>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ipervnculo"/>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ipervnculo"/>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ipervnculo"/>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ipervnculo"/>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ipervnculo"/>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ipervnculo"/>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ipervnculo"/>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ipervnculo"/>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ipervnculo"/>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7C5140">
          <w:pPr>
            <w:pStyle w:val="TD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ipervnculo"/>
                <w:noProof/>
              </w:rPr>
              <w:t>3.</w:t>
            </w:r>
            <w:r w:rsidR="00745C9E">
              <w:rPr>
                <w:rFonts w:eastAsiaTheme="minorEastAsia" w:cstheme="minorBidi"/>
                <w:b w:val="0"/>
                <w:bCs w:val="0"/>
                <w:caps w:val="0"/>
                <w:noProof/>
                <w:sz w:val="22"/>
                <w:lang w:val="es-CO" w:eastAsia="es-CO" w:bidi="ar-SA"/>
              </w:rPr>
              <w:tab/>
            </w:r>
            <w:r w:rsidR="00745C9E" w:rsidRPr="00834BEA">
              <w:rPr>
                <w:rStyle w:val="Hipervnculo"/>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ipervnculo"/>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ipervnculo"/>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ipervnculo"/>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ipervnculo"/>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ipervnculo"/>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ipervnculo"/>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ipervnculo"/>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ipervnculo"/>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ipervnculo"/>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ipervnculo"/>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ipervnculo"/>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7C5140">
          <w:pPr>
            <w:pStyle w:val="TD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ipervnculo"/>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ipervnculo"/>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ipervnculo"/>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ipervnculo"/>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ipervnculo"/>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ipervnculo"/>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ipervnculo"/>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ipervnculo"/>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ipervnculo"/>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7C5140">
          <w:pPr>
            <w:pStyle w:val="TD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ipervnculo"/>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7C5140">
          <w:pPr>
            <w:pStyle w:val="TD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ipervnculo"/>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7C5140" w:rsidP="00176A49">
          <w:pPr>
            <w:pStyle w:val="Sinespaciado"/>
          </w:pPr>
          <w:r w:rsidRPr="00B3543A">
            <w:fldChar w:fldCharType="end"/>
          </w:r>
        </w:p>
      </w:sdtContent>
    </w:sdt>
    <w:p w:rsidR="000013C2" w:rsidRPr="00B3543A" w:rsidRDefault="004756DE" w:rsidP="00C95957">
      <w:pPr>
        <w:pStyle w:val="Citadestacada"/>
        <w:outlineLvl w:val="0"/>
      </w:pPr>
      <w:bookmarkStart w:id="15" w:name="_Toc176959081"/>
      <w:bookmarkStart w:id="16" w:name="_Toc256726432"/>
      <w:bookmarkStart w:id="17" w:name="_Toc257323977"/>
      <w:bookmarkStart w:id="18" w:name="_Toc257388639"/>
      <w:r w:rsidRPr="00B3543A">
        <w:t>LISTA DE TABLAS</w:t>
      </w:r>
      <w:bookmarkEnd w:id="15"/>
      <w:bookmarkEnd w:id="16"/>
      <w:bookmarkEnd w:id="17"/>
      <w:bookmarkEnd w:id="18"/>
    </w:p>
    <w:p w:rsidR="000013C2" w:rsidRPr="00B3543A" w:rsidRDefault="007C5140" w:rsidP="00176A49">
      <w:pPr>
        <w:pStyle w:val="Tabladeilustraciones"/>
        <w:rPr>
          <w:rFonts w:eastAsiaTheme="minorEastAsia"/>
          <w:lang w:eastAsia="es-CO"/>
        </w:rPr>
      </w:pPr>
      <w:r w:rsidRPr="007C5140">
        <w:fldChar w:fldCharType="begin"/>
      </w:r>
      <w:r w:rsidR="000013C2" w:rsidRPr="00B3543A">
        <w:instrText xml:space="preserve"> TOC \h \z \c "Tabla" </w:instrText>
      </w:r>
      <w:r w:rsidRPr="007C5140">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7C5140"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7C5140" w:rsidP="00176A49">
      <w:r w:rsidRPr="00B3543A">
        <w:fldChar w:fldCharType="end"/>
      </w:r>
      <w:r w:rsidR="000013C2" w:rsidRPr="00B3543A">
        <w:br w:type="page"/>
      </w:r>
    </w:p>
    <w:p w:rsidR="000013C2" w:rsidRPr="00B3543A" w:rsidRDefault="004756DE" w:rsidP="00C95957">
      <w:pPr>
        <w:pStyle w:val="Citadestacada"/>
        <w:outlineLvl w:val="0"/>
      </w:pPr>
      <w:bookmarkStart w:id="19" w:name="_Toc176959082"/>
      <w:bookmarkStart w:id="20" w:name="_Toc256726433"/>
      <w:bookmarkStart w:id="21" w:name="_Toc257323978"/>
      <w:bookmarkStart w:id="22" w:name="_Toc257388640"/>
      <w:r w:rsidRPr="00B3543A">
        <w:rPr>
          <w:szCs w:val="24"/>
        </w:rPr>
        <w:lastRenderedPageBreak/>
        <w:t>LISTA</w:t>
      </w:r>
      <w:r w:rsidRPr="00B3543A">
        <w:t xml:space="preserve"> DE ILUSTRACIONES</w:t>
      </w:r>
      <w:bookmarkEnd w:id="19"/>
      <w:bookmarkEnd w:id="20"/>
      <w:bookmarkEnd w:id="21"/>
      <w:bookmarkEnd w:id="22"/>
    </w:p>
    <w:p w:rsidR="000013C2" w:rsidRPr="00B3543A" w:rsidRDefault="007C5140" w:rsidP="00176A49">
      <w:pPr>
        <w:pStyle w:val="Tabladeilustraciones"/>
        <w:rPr>
          <w:rFonts w:eastAsiaTheme="minorEastAsia"/>
          <w:lang w:eastAsia="es-CO"/>
        </w:rPr>
      </w:pPr>
      <w:r w:rsidRPr="007C5140">
        <w:fldChar w:fldCharType="begin"/>
      </w:r>
      <w:r w:rsidR="000013C2" w:rsidRPr="00B3543A">
        <w:instrText xml:space="preserve"> TOC \c "Ilustración" </w:instrText>
      </w:r>
      <w:r w:rsidRPr="007C5140">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7C5140" w:rsidRPr="00B3543A">
        <w:fldChar w:fldCharType="begin"/>
      </w:r>
      <w:r w:rsidRPr="00B3543A">
        <w:instrText xml:space="preserve"> PAGEREF _Toc176967946 \h </w:instrText>
      </w:r>
      <w:r w:rsidR="007C5140" w:rsidRPr="00B3543A">
        <w:fldChar w:fldCharType="separate"/>
      </w:r>
      <w:r w:rsidRPr="00B3543A">
        <w:t>6</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7C5140" w:rsidRPr="00B3543A">
        <w:fldChar w:fldCharType="begin"/>
      </w:r>
      <w:r w:rsidRPr="00B3543A">
        <w:instrText xml:space="preserve"> PAGEREF _Toc176967947 \h </w:instrText>
      </w:r>
      <w:r w:rsidR="007C5140" w:rsidRPr="00B3543A">
        <w:fldChar w:fldCharType="separate"/>
      </w:r>
      <w:r w:rsidRPr="00B3543A">
        <w:t>7</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7C5140" w:rsidRPr="00B3543A">
        <w:fldChar w:fldCharType="begin"/>
      </w:r>
      <w:r w:rsidRPr="00B3543A">
        <w:instrText xml:space="preserve"> PAGEREF _Toc176967948 \h </w:instrText>
      </w:r>
      <w:r w:rsidR="007C5140" w:rsidRPr="00B3543A">
        <w:fldChar w:fldCharType="separate"/>
      </w:r>
      <w:r w:rsidRPr="00B3543A">
        <w:t>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7C5140" w:rsidRPr="00B3543A">
        <w:fldChar w:fldCharType="begin"/>
      </w:r>
      <w:r w:rsidRPr="00B3543A">
        <w:instrText xml:space="preserve"> PAGEREF _Toc176967949 \h </w:instrText>
      </w:r>
      <w:r w:rsidR="007C5140" w:rsidRPr="00B3543A">
        <w:fldChar w:fldCharType="separate"/>
      </w:r>
      <w:r w:rsidRPr="00B3543A">
        <w:t>10</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7C5140" w:rsidRPr="00B3543A">
        <w:fldChar w:fldCharType="begin"/>
      </w:r>
      <w:r w:rsidRPr="00B3543A">
        <w:instrText xml:space="preserve"> PAGEREF _Toc176967950 \h </w:instrText>
      </w:r>
      <w:r w:rsidR="007C5140" w:rsidRPr="00B3543A">
        <w:fldChar w:fldCharType="separate"/>
      </w:r>
      <w:r w:rsidRPr="00B3543A">
        <w:t>15</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7C5140" w:rsidRPr="00B3543A">
        <w:fldChar w:fldCharType="begin"/>
      </w:r>
      <w:r w:rsidRPr="00B3543A">
        <w:instrText xml:space="preserve"> PAGEREF _Toc176967951 \h </w:instrText>
      </w:r>
      <w:r w:rsidR="007C5140" w:rsidRPr="00B3543A">
        <w:fldChar w:fldCharType="separate"/>
      </w:r>
      <w:r w:rsidRPr="00B3543A">
        <w:t>16</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7C5140" w:rsidRPr="00B3543A">
        <w:fldChar w:fldCharType="begin"/>
      </w:r>
      <w:r w:rsidRPr="00B3543A">
        <w:instrText xml:space="preserve"> PAGEREF _Toc176967952 \h </w:instrText>
      </w:r>
      <w:r w:rsidR="007C5140" w:rsidRPr="00B3543A">
        <w:fldChar w:fldCharType="separate"/>
      </w:r>
      <w:r w:rsidRPr="00B3543A">
        <w:t>17</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7C5140" w:rsidRPr="00B3543A">
        <w:fldChar w:fldCharType="begin"/>
      </w:r>
      <w:r w:rsidRPr="00B3543A">
        <w:instrText xml:space="preserve"> PAGEREF _Toc176967953 \h </w:instrText>
      </w:r>
      <w:r w:rsidR="007C5140" w:rsidRPr="00B3543A">
        <w:fldChar w:fldCharType="separate"/>
      </w:r>
      <w:r w:rsidRPr="00B3543A">
        <w:t>18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7C5140" w:rsidRPr="00B3543A">
        <w:fldChar w:fldCharType="begin"/>
      </w:r>
      <w:r w:rsidRPr="00B3543A">
        <w:instrText xml:space="preserve"> PAGEREF _Toc176967954 \h </w:instrText>
      </w:r>
      <w:r w:rsidR="007C5140" w:rsidRPr="00B3543A">
        <w:fldChar w:fldCharType="separate"/>
      </w:r>
      <w:r w:rsidRPr="00B3543A">
        <w:t>18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7C5140" w:rsidRPr="00B3543A">
        <w:fldChar w:fldCharType="begin"/>
      </w:r>
      <w:r w:rsidRPr="00B3543A">
        <w:instrText xml:space="preserve"> PAGEREF _Toc176967955 \h </w:instrText>
      </w:r>
      <w:r w:rsidR="007C5140" w:rsidRPr="00B3543A">
        <w:fldChar w:fldCharType="separate"/>
      </w:r>
      <w:r w:rsidRPr="00B3543A">
        <w:t>20</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7C5140" w:rsidRPr="00B3543A">
        <w:fldChar w:fldCharType="begin"/>
      </w:r>
      <w:r w:rsidRPr="00B3543A">
        <w:instrText xml:space="preserve"> PAGEREF _Toc176967956 \h </w:instrText>
      </w:r>
      <w:r w:rsidR="007C5140" w:rsidRPr="00B3543A">
        <w:fldChar w:fldCharType="separate"/>
      </w:r>
      <w:r w:rsidRPr="00B3543A">
        <w:t>21</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7C5140" w:rsidRPr="00B3543A">
        <w:fldChar w:fldCharType="begin"/>
      </w:r>
      <w:r w:rsidRPr="00B3543A">
        <w:instrText xml:space="preserve"> PAGEREF _Toc176967957 \h </w:instrText>
      </w:r>
      <w:r w:rsidR="007C5140" w:rsidRPr="00B3543A">
        <w:fldChar w:fldCharType="separate"/>
      </w:r>
      <w:r w:rsidRPr="00B3543A">
        <w:t>21</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7C5140" w:rsidRPr="00B3543A">
        <w:fldChar w:fldCharType="begin"/>
      </w:r>
      <w:r w:rsidRPr="00B3543A">
        <w:instrText xml:space="preserve"> PAGEREF _Toc176967958 \h </w:instrText>
      </w:r>
      <w:r w:rsidR="007C5140" w:rsidRPr="00B3543A">
        <w:fldChar w:fldCharType="separate"/>
      </w:r>
      <w:r w:rsidRPr="00B3543A">
        <w:t>23</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7C5140" w:rsidRPr="00B3543A">
        <w:fldChar w:fldCharType="begin"/>
      </w:r>
      <w:r w:rsidRPr="00B3543A">
        <w:instrText xml:space="preserve"> PAGEREF _Toc176967959 \h </w:instrText>
      </w:r>
      <w:r w:rsidR="007C5140" w:rsidRPr="00B3543A">
        <w:fldChar w:fldCharType="separate"/>
      </w:r>
      <w:r w:rsidRPr="00B3543A">
        <w:t>26</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7C5140" w:rsidRPr="00B3543A">
        <w:fldChar w:fldCharType="begin"/>
      </w:r>
      <w:r w:rsidRPr="00B3543A">
        <w:instrText xml:space="preserve"> PAGEREF _Toc176967960 \h </w:instrText>
      </w:r>
      <w:r w:rsidR="007C5140" w:rsidRPr="00B3543A">
        <w:fldChar w:fldCharType="separate"/>
      </w:r>
      <w:r w:rsidRPr="00B3543A">
        <w:t>28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7C5140" w:rsidRPr="00B3543A">
        <w:fldChar w:fldCharType="begin"/>
      </w:r>
      <w:r w:rsidRPr="00B3543A">
        <w:instrText xml:space="preserve"> PAGEREF _Toc176967961 \h </w:instrText>
      </w:r>
      <w:r w:rsidR="007C5140" w:rsidRPr="00B3543A">
        <w:fldChar w:fldCharType="separate"/>
      </w:r>
      <w:r w:rsidRPr="00B3543A">
        <w:t>29</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7C5140" w:rsidRPr="00B3543A">
        <w:fldChar w:fldCharType="begin"/>
      </w:r>
      <w:r w:rsidRPr="00B3543A">
        <w:instrText xml:space="preserve"> PAGEREF _Toc176967962 \h </w:instrText>
      </w:r>
      <w:r w:rsidR="007C5140" w:rsidRPr="00B3543A">
        <w:fldChar w:fldCharType="separate"/>
      </w:r>
      <w:r w:rsidRPr="00B3543A">
        <w:t>30</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7C5140" w:rsidRPr="00B3543A">
        <w:fldChar w:fldCharType="begin"/>
      </w:r>
      <w:r w:rsidRPr="00B3543A">
        <w:instrText xml:space="preserve"> PAGEREF _Toc176967963 \h </w:instrText>
      </w:r>
      <w:r w:rsidR="007C5140" w:rsidRPr="00B3543A">
        <w:fldChar w:fldCharType="separate"/>
      </w:r>
      <w:r w:rsidRPr="00B3543A">
        <w:t>31</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7C5140" w:rsidRPr="00B3543A">
        <w:fldChar w:fldCharType="begin"/>
      </w:r>
      <w:r w:rsidRPr="00B3543A">
        <w:instrText xml:space="preserve"> PAGEREF _Toc176967964 \h </w:instrText>
      </w:r>
      <w:r w:rsidR="007C5140" w:rsidRPr="00B3543A">
        <w:fldChar w:fldCharType="separate"/>
      </w:r>
      <w:r w:rsidRPr="00B3543A">
        <w:t>32</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7C5140" w:rsidRPr="00B3543A">
        <w:fldChar w:fldCharType="begin"/>
      </w:r>
      <w:r w:rsidRPr="00B3543A">
        <w:instrText xml:space="preserve"> PAGEREF _Toc176967965 \h </w:instrText>
      </w:r>
      <w:r w:rsidR="007C5140" w:rsidRPr="00B3543A">
        <w:fldChar w:fldCharType="separate"/>
      </w:r>
      <w:r w:rsidRPr="00B3543A">
        <w:t>34</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7C5140" w:rsidRPr="00B3543A">
        <w:fldChar w:fldCharType="begin"/>
      </w:r>
      <w:r w:rsidRPr="00B3543A">
        <w:instrText xml:space="preserve"> PAGEREF _Toc176967966 \h </w:instrText>
      </w:r>
      <w:r w:rsidR="007C5140" w:rsidRPr="00B3543A">
        <w:fldChar w:fldCharType="separate"/>
      </w:r>
      <w:r w:rsidRPr="00B3543A">
        <w:t>35</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7C5140" w:rsidRPr="00B3543A">
        <w:fldChar w:fldCharType="begin"/>
      </w:r>
      <w:r w:rsidRPr="00B3543A">
        <w:instrText xml:space="preserve"> PAGEREF _Toc176967967 \h </w:instrText>
      </w:r>
      <w:r w:rsidR="007C5140" w:rsidRPr="00B3543A">
        <w:fldChar w:fldCharType="separate"/>
      </w:r>
      <w:r w:rsidRPr="00B3543A">
        <w:t>36</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7C5140" w:rsidRPr="00B3543A">
        <w:fldChar w:fldCharType="begin"/>
      </w:r>
      <w:r w:rsidRPr="00B3543A">
        <w:instrText xml:space="preserve"> PAGEREF _Toc176967968 \h </w:instrText>
      </w:r>
      <w:r w:rsidR="007C5140" w:rsidRPr="00B3543A">
        <w:fldChar w:fldCharType="separate"/>
      </w:r>
      <w:r w:rsidRPr="00B3543A">
        <w:t>37</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7C5140" w:rsidRPr="00B3543A">
        <w:fldChar w:fldCharType="begin"/>
      </w:r>
      <w:r w:rsidRPr="00B3543A">
        <w:instrText xml:space="preserve"> PAGEREF _Toc176967969 \h </w:instrText>
      </w:r>
      <w:r w:rsidR="007C5140" w:rsidRPr="00B3543A">
        <w:fldChar w:fldCharType="separate"/>
      </w:r>
      <w:r w:rsidRPr="00B3543A">
        <w:t>37</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7C5140" w:rsidRPr="00B3543A">
        <w:fldChar w:fldCharType="begin"/>
      </w:r>
      <w:r w:rsidRPr="00B3543A">
        <w:instrText xml:space="preserve"> PAGEREF _Toc176967970 \h </w:instrText>
      </w:r>
      <w:r w:rsidR="007C5140" w:rsidRPr="00B3543A">
        <w:fldChar w:fldCharType="separate"/>
      </w:r>
      <w:r w:rsidRPr="00B3543A">
        <w:t>38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7C5140" w:rsidRPr="00B3543A">
        <w:fldChar w:fldCharType="begin"/>
      </w:r>
      <w:r w:rsidRPr="00B3543A">
        <w:instrText xml:space="preserve"> PAGEREF _Toc176967971 \h </w:instrText>
      </w:r>
      <w:r w:rsidR="007C5140" w:rsidRPr="00B3543A">
        <w:fldChar w:fldCharType="separate"/>
      </w:r>
      <w:r w:rsidRPr="00B3543A">
        <w:t>38</w:t>
      </w:r>
      <w:r w:rsidR="007C5140"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7C5140" w:rsidRPr="00B3543A">
        <w:fldChar w:fldCharType="begin"/>
      </w:r>
      <w:r w:rsidRPr="00B3543A">
        <w:instrText xml:space="preserve"> PAGEREF _Toc176967972 \h </w:instrText>
      </w:r>
      <w:r w:rsidR="007C5140" w:rsidRPr="00B3543A">
        <w:fldChar w:fldCharType="separate"/>
      </w:r>
      <w:r w:rsidRPr="00B3543A">
        <w:t>39</w:t>
      </w:r>
      <w:r w:rsidR="007C5140" w:rsidRPr="00B3543A">
        <w:fldChar w:fldCharType="end"/>
      </w:r>
    </w:p>
    <w:p w:rsidR="000013C2" w:rsidRPr="00B3543A" w:rsidRDefault="007C5140"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23" w:name="_Toc176532326"/>
      <w:bookmarkStart w:id="24" w:name="_Toc176959083"/>
      <w:bookmarkStart w:id="25" w:name="_Toc256726434"/>
      <w:bookmarkStart w:id="26" w:name="_Toc257323979"/>
      <w:bookmarkStart w:id="27" w:name="_Toc257388641"/>
      <w:r>
        <w:lastRenderedPageBreak/>
        <w:t xml:space="preserve">1. </w:t>
      </w:r>
      <w:r w:rsidR="003B74D1" w:rsidRPr="00B3543A">
        <w:t>INTRODUCCIÓN</w:t>
      </w:r>
      <w:bookmarkEnd w:id="23"/>
      <w:bookmarkEnd w:id="24"/>
      <w:bookmarkEnd w:id="25"/>
      <w:bookmarkEnd w:id="26"/>
      <w:bookmarkEnd w:id="27"/>
    </w:p>
    <w:p w:rsidR="000013C2" w:rsidRPr="00B3543A" w:rsidRDefault="00845057" w:rsidP="00C95957">
      <w:pPr>
        <w:pStyle w:val="Ttulo2"/>
      </w:pPr>
      <w:bookmarkStart w:id="28" w:name="_Toc162893853"/>
      <w:bookmarkStart w:id="29" w:name="_Toc176532327"/>
      <w:bookmarkStart w:id="30" w:name="_Toc176959084"/>
      <w:bookmarkStart w:id="31" w:name="_Toc256726435"/>
      <w:bookmarkStart w:id="32" w:name="_Toc257323980"/>
      <w:bookmarkStart w:id="33" w:name="_Toc257388642"/>
      <w:r>
        <w:t xml:space="preserve">1.1 </w:t>
      </w:r>
      <w:r w:rsidR="003B74D1" w:rsidRPr="00B3543A">
        <w:t>PROPÓSITO</w:t>
      </w:r>
      <w:bookmarkEnd w:id="28"/>
      <w:bookmarkEnd w:id="29"/>
      <w:bookmarkEnd w:id="30"/>
      <w:bookmarkEnd w:id="31"/>
      <w:bookmarkEnd w:id="32"/>
      <w:bookmarkEnd w:id="33"/>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4"/>
      <w:r w:rsidRPr="00B3543A">
        <w:t xml:space="preserve">muy </w:t>
      </w:r>
      <w:commentRangeEnd w:id="34"/>
      <w:r w:rsidR="00AB181B">
        <w:rPr>
          <w:rStyle w:val="Refdecomentario"/>
        </w:rPr>
        <w:commentReference w:id="34"/>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35" w:name="_Toc162893854"/>
      <w:bookmarkStart w:id="36" w:name="_Toc176532328"/>
      <w:bookmarkStart w:id="37" w:name="_Toc176959085"/>
      <w:bookmarkStart w:id="38" w:name="_Toc256726436"/>
      <w:bookmarkStart w:id="39" w:name="_Toc257323981"/>
      <w:bookmarkStart w:id="40" w:name="_Toc257388643"/>
      <w:r>
        <w:lastRenderedPageBreak/>
        <w:t xml:space="preserve">1.2 </w:t>
      </w:r>
      <w:commentRangeStart w:id="41"/>
      <w:r w:rsidR="003B74D1" w:rsidRPr="00B3543A">
        <w:t>ALCANCE</w:t>
      </w:r>
      <w:bookmarkEnd w:id="35"/>
      <w:bookmarkEnd w:id="36"/>
      <w:bookmarkEnd w:id="37"/>
      <w:bookmarkEnd w:id="38"/>
      <w:bookmarkEnd w:id="39"/>
      <w:bookmarkEnd w:id="40"/>
      <w:commentRangeEnd w:id="41"/>
      <w:r w:rsidR="00AB181B">
        <w:rPr>
          <w:rStyle w:val="Refdecomentario"/>
          <w:b w:val="0"/>
          <w:smallCaps w:val="0"/>
          <w:color w:val="auto"/>
          <w:lang w:val="es-ES_tradnl"/>
        </w:rPr>
        <w:commentReference w:id="41"/>
      </w:r>
    </w:p>
    <w:p w:rsidR="000E65AB" w:rsidRPr="00B3543A" w:rsidRDefault="000E65AB" w:rsidP="00176A49">
      <w:bookmarkStart w:id="42" w:name="_Toc430139183"/>
      <w:bookmarkStart w:id="43"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44" w:name="_Toc256577714"/>
      <w:bookmarkStart w:id="45" w:name="_Toc256577964"/>
      <w:bookmarkStart w:id="46" w:name="_Toc256726437"/>
      <w:bookmarkStart w:id="47" w:name="_Toc257323982"/>
      <w:bookmarkStart w:id="48" w:name="_Toc257388644"/>
      <w:r w:rsidRPr="00B3543A">
        <w:t xml:space="preserve">Ilustración </w:t>
      </w:r>
      <w:fldSimple w:instr=" SEQ Ilustración \* ARABIC ">
        <w:r w:rsidRPr="00B3543A">
          <w:t>1</w:t>
        </w:r>
      </w:fldSimple>
      <w:r w:rsidRPr="00B3543A">
        <w:t>: Adaptación del juego Monopoly® a T-</w:t>
      </w:r>
      <w:commentRangeStart w:id="49"/>
      <w:r w:rsidRPr="00B3543A">
        <w:t>Monopoly</w:t>
      </w:r>
      <w:bookmarkEnd w:id="44"/>
      <w:bookmarkEnd w:id="45"/>
      <w:bookmarkEnd w:id="46"/>
      <w:bookmarkEnd w:id="47"/>
      <w:bookmarkEnd w:id="48"/>
      <w:commentRangeEnd w:id="49"/>
      <w:r w:rsidR="00AB181B">
        <w:rPr>
          <w:rStyle w:val="Refdecomentario"/>
          <w:b w:val="0"/>
          <w:bCs w:val="0"/>
          <w:caps w:val="0"/>
        </w:rPr>
        <w:commentReference w:id="49"/>
      </w:r>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50" w:name="_Toc256577715"/>
      <w:bookmarkStart w:id="51" w:name="_Toc256577965"/>
      <w:bookmarkStart w:id="52" w:name="_Toc256726438"/>
      <w:bookmarkStart w:id="53" w:name="_Toc257323983"/>
      <w:bookmarkStart w:id="54" w:name="_Toc257388645"/>
      <w:r w:rsidRPr="00B3543A">
        <w:t xml:space="preserve">Ilustración </w:t>
      </w:r>
      <w:fldSimple w:instr=" SEQ Ilustración \* ARABIC ">
        <w:r w:rsidRPr="00B3543A">
          <w:t>2</w:t>
        </w:r>
      </w:fldSimple>
      <w:r w:rsidRPr="00B3543A">
        <w:t>: Tablero T-Monopoly</w:t>
      </w:r>
      <w:bookmarkEnd w:id="50"/>
      <w:bookmarkEnd w:id="51"/>
      <w:bookmarkEnd w:id="52"/>
      <w:bookmarkEnd w:id="53"/>
      <w:bookmarkEnd w:id="54"/>
    </w:p>
    <w:p w:rsidR="000E65AB" w:rsidRPr="00B3543A" w:rsidRDefault="000E65AB" w:rsidP="00C95957">
      <w:pPr>
        <w:outlineLvl w:val="0"/>
      </w:pPr>
      <w:bookmarkStart w:id="55" w:name="_Toc257323984"/>
      <w:bookmarkStart w:id="56" w:name="_Toc257388646"/>
      <w:r w:rsidRPr="00B3543A">
        <w:t>Las dos ilustraciones anteriores pretenden describir a grandes rasgos como va ha ser la aplicación a desarrollar por Alimnova®.</w:t>
      </w:r>
      <w:bookmarkEnd w:id="55"/>
      <w:bookmarkEnd w:id="56"/>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57" w:name="_Toc162893855"/>
      <w:bookmarkStart w:id="58" w:name="_Toc176532329"/>
      <w:bookmarkStart w:id="59" w:name="_Toc176959086"/>
      <w:bookmarkStart w:id="60" w:name="_Toc256726439"/>
      <w:bookmarkStart w:id="61" w:name="_Toc257388647"/>
      <w:r>
        <w:t xml:space="preserve">1.3 </w:t>
      </w:r>
      <w:r w:rsidR="003B74D1" w:rsidRPr="00B3543A">
        <w:t xml:space="preserve">DEFINICIONES, ACRÓNIMOS, Y </w:t>
      </w:r>
      <w:commentRangeStart w:id="62"/>
      <w:r w:rsidR="003B74D1" w:rsidRPr="00B3543A">
        <w:t>ABREVIACIONES</w:t>
      </w:r>
      <w:bookmarkEnd w:id="42"/>
      <w:bookmarkEnd w:id="43"/>
      <w:bookmarkEnd w:id="57"/>
      <w:bookmarkEnd w:id="58"/>
      <w:bookmarkEnd w:id="59"/>
      <w:bookmarkEnd w:id="60"/>
      <w:bookmarkEnd w:id="61"/>
      <w:commentRangeEnd w:id="62"/>
      <w:r w:rsidR="000342B7">
        <w:rPr>
          <w:rStyle w:val="Refdecomentario"/>
          <w:b w:val="0"/>
          <w:smallCaps w:val="0"/>
          <w:color w:val="auto"/>
          <w:lang w:val="es-ES_tradnl"/>
        </w:rPr>
        <w:commentReference w:id="62"/>
      </w:r>
    </w:p>
    <w:p w:rsidR="001D4680" w:rsidRDefault="001D4680" w:rsidP="001D4680">
      <w:pPr>
        <w:pStyle w:val="Ttulo3"/>
      </w:pPr>
      <w:bookmarkStart w:id="63" w:name="_Toc257388648"/>
      <w:bookmarkStart w:id="64" w:name="_Toc430139184"/>
      <w:bookmarkStart w:id="65" w:name="_Toc513354377"/>
      <w:bookmarkStart w:id="66" w:name="_Toc162893856"/>
      <w:bookmarkStart w:id="67" w:name="_Toc176532330"/>
      <w:bookmarkStart w:id="68" w:name="_Toc176959087"/>
      <w:bookmarkStart w:id="69" w:name="_Toc256726440"/>
      <w:r>
        <w:lastRenderedPageBreak/>
        <w:t>1.3.1 Diccionario del Juego</w:t>
      </w:r>
      <w:bookmarkEnd w:id="63"/>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A</w:t>
            </w:r>
          </w:p>
        </w:tc>
        <w:tc>
          <w:tcPr>
            <w:tcW w:w="11902" w:type="dxa"/>
          </w:tcPr>
          <w:p w:rsidR="00E71B6A" w:rsidRPr="00742737" w:rsidRDefault="00E71B6A" w:rsidP="005D4C45">
            <w:pPr>
              <w:pStyle w:val="Prrafodelista"/>
              <w:numPr>
                <w:ilvl w:val="0"/>
                <w:numId w:val="9"/>
              </w:numPr>
              <w:cnfStyle w:val="000000100000"/>
            </w:pPr>
            <w:r w:rsidRPr="00F81077">
              <w:rPr>
                <w:b/>
              </w:rPr>
              <w:t>ANFITRIÓN:</w:t>
            </w:r>
            <w:r w:rsidRPr="00742737">
              <w:t xml:space="preserve"> jugador que  crea una partida</w:t>
            </w:r>
          </w:p>
          <w:p w:rsidR="00E71B6A" w:rsidRPr="00742737" w:rsidRDefault="00E71B6A" w:rsidP="005D4C45">
            <w:pPr>
              <w:pStyle w:val="Prrafodelista"/>
              <w:numPr>
                <w:ilvl w:val="0"/>
                <w:numId w:val="9"/>
              </w:numPr>
              <w:cnfStyle w:val="000000100000"/>
            </w:pPr>
            <w:r w:rsidRPr="00F81077">
              <w:rPr>
                <w:b/>
              </w:rPr>
              <w:t>ARCA COMUNAL:</w:t>
            </w:r>
            <w:r w:rsidRPr="00742737">
              <w:t xml:space="preserve"> tarjeta que contiene sentencias que se le deben aplicar a un jugador</w:t>
            </w:r>
          </w:p>
        </w:tc>
      </w:tr>
      <w:tr w:rsidR="00E71B6A" w:rsidRPr="00742737">
        <w:tc>
          <w:tcPr>
            <w:cnfStyle w:val="001000000000"/>
            <w:tcW w:w="959" w:type="dxa"/>
          </w:tcPr>
          <w:p w:rsidR="00E71B6A" w:rsidRPr="003B7CD4" w:rsidRDefault="00E71B6A" w:rsidP="00E71B6A">
            <w:pPr>
              <w:rPr>
                <w:b/>
              </w:rPr>
            </w:pPr>
            <w:r w:rsidRPr="003B7CD4">
              <w:rPr>
                <w:b/>
              </w:rPr>
              <w:t>B</w:t>
            </w:r>
          </w:p>
        </w:tc>
        <w:tc>
          <w:tcPr>
            <w:tcW w:w="11902" w:type="dxa"/>
          </w:tcPr>
          <w:p w:rsidR="00E71B6A" w:rsidRPr="00742737" w:rsidRDefault="00E71B6A" w:rsidP="005D4C45">
            <w:pPr>
              <w:pStyle w:val="Prrafodelista"/>
              <w:numPr>
                <w:ilvl w:val="0"/>
                <w:numId w:val="10"/>
              </w:numPr>
              <w:cnfStyle w:val="000000000000"/>
            </w:pPr>
            <w:r w:rsidRPr="00F81077">
              <w:rPr>
                <w:b/>
              </w:rPr>
              <w:t>BASE INICIAL:</w:t>
            </w:r>
            <w:r w:rsidRPr="00742737">
              <w:t xml:space="preserve"> el precio base con el que se iniciara la subasta</w:t>
            </w:r>
          </w:p>
          <w:p w:rsidR="00E71B6A" w:rsidRPr="00742737" w:rsidRDefault="00E71B6A" w:rsidP="005D4C45">
            <w:pPr>
              <w:pStyle w:val="Prrafodelista"/>
              <w:numPr>
                <w:ilvl w:val="0"/>
                <w:numId w:val="10"/>
              </w:numPr>
              <w:cnfStyle w:val="000000000000"/>
            </w:pPr>
            <w:r w:rsidRPr="00F81077">
              <w:rPr>
                <w:b/>
              </w:rPr>
              <w:t>BANCA ROTA:</w:t>
            </w:r>
            <w:r w:rsidRPr="00742737">
              <w:t xml:space="preserve"> cuando un jugador tiene todas sus propiedades hipotecadas y no tiene dinero para pagar el cover</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C</w:t>
            </w:r>
          </w:p>
        </w:tc>
        <w:tc>
          <w:tcPr>
            <w:tcW w:w="11902" w:type="dxa"/>
          </w:tcPr>
          <w:p w:rsidR="00E71B6A" w:rsidRPr="00742737" w:rsidRDefault="00E71B6A" w:rsidP="005D4C45">
            <w:pPr>
              <w:pStyle w:val="Prrafodelista"/>
              <w:numPr>
                <w:ilvl w:val="0"/>
                <w:numId w:val="10"/>
              </w:numPr>
              <w:cnfStyle w:val="000000100000"/>
            </w:pPr>
            <w:r w:rsidRPr="00F81077">
              <w:rPr>
                <w:b/>
              </w:rPr>
              <w:t>CAI:</w:t>
            </w:r>
            <w:r w:rsidRPr="00742737">
              <w:t xml:space="preserve"> En el juego original de monopolio es la cárcel</w:t>
            </w:r>
          </w:p>
          <w:p w:rsidR="00E71B6A" w:rsidRPr="00742737" w:rsidRDefault="00E71B6A" w:rsidP="005D4C45">
            <w:pPr>
              <w:pStyle w:val="Prrafodelista"/>
              <w:numPr>
                <w:ilvl w:val="0"/>
                <w:numId w:val="10"/>
              </w:numPr>
              <w:cnfStyle w:val="000000100000"/>
            </w:pPr>
            <w:r w:rsidRPr="00F81077">
              <w:rPr>
                <w:b/>
              </w:rPr>
              <w:t>CASILLAS ESPECIALES:</w:t>
            </w:r>
            <w:r w:rsidRPr="00742737">
              <w:t xml:space="preserve"> propiedades o tarjetas que se tratan de manera diferente, es decir, su funcionalidad es diferente.</w:t>
            </w:r>
          </w:p>
          <w:p w:rsidR="00E71B6A" w:rsidRPr="00742737" w:rsidRDefault="00E71B6A" w:rsidP="005D4C45">
            <w:pPr>
              <w:pStyle w:val="Prrafodelista"/>
              <w:numPr>
                <w:ilvl w:val="0"/>
                <w:numId w:val="10"/>
              </w:numPr>
              <w:cnfStyle w:val="000000100000"/>
            </w:pPr>
            <w:r w:rsidRPr="00F81077">
              <w:rPr>
                <w:b/>
              </w:rPr>
              <w:t>CASUALIDAD:</w:t>
            </w:r>
            <w:r w:rsidRPr="00742737">
              <w:t xml:space="preserve"> tarjeta que contiene sentencias que se le deben aplicar a un jugador</w:t>
            </w:r>
          </w:p>
          <w:p w:rsidR="00E71B6A" w:rsidRPr="00742737" w:rsidRDefault="00E71B6A" w:rsidP="005D4C45">
            <w:pPr>
              <w:pStyle w:val="Prrafodelista"/>
              <w:numPr>
                <w:ilvl w:val="0"/>
                <w:numId w:val="10"/>
              </w:numPr>
              <w:cnfStyle w:val="000000100000"/>
            </w:pPr>
            <w:r w:rsidRPr="00F81077">
              <w:rPr>
                <w:b/>
              </w:rPr>
              <w:t>CERVEZAS</w:t>
            </w:r>
            <w:r w:rsidRPr="00742737">
              <w:t>: En el juego original de monopolio es el referente a las casas</w:t>
            </w:r>
          </w:p>
          <w:p w:rsidR="00E71B6A" w:rsidRPr="00DE25A5" w:rsidRDefault="00E71B6A" w:rsidP="005D4C45">
            <w:pPr>
              <w:pStyle w:val="Prrafodelista"/>
              <w:numPr>
                <w:ilvl w:val="0"/>
                <w:numId w:val="10"/>
              </w:numPr>
              <w:cnfStyle w:val="000000100000"/>
            </w:pPr>
            <w:r w:rsidRPr="00F81077">
              <w:rPr>
                <w:b/>
              </w:rPr>
              <w:t>COVER:</w:t>
            </w:r>
            <w:r w:rsidRPr="00742737">
              <w:t xml:space="preserve"> en el juego original de monopolio significa alquiler de una propiedad</w:t>
            </w:r>
          </w:p>
        </w:tc>
      </w:tr>
      <w:tr w:rsidR="00E71B6A" w:rsidRPr="00742737">
        <w:tc>
          <w:tcPr>
            <w:cnfStyle w:val="001000000000"/>
            <w:tcW w:w="959" w:type="dxa"/>
          </w:tcPr>
          <w:p w:rsidR="00E71B6A" w:rsidRPr="003B7CD4" w:rsidRDefault="00E71B6A" w:rsidP="00E71B6A">
            <w:pPr>
              <w:rPr>
                <w:b/>
              </w:rPr>
            </w:pPr>
            <w:r w:rsidRPr="003B7CD4">
              <w:rPr>
                <w:b/>
              </w:rPr>
              <w:t>D</w:t>
            </w:r>
          </w:p>
        </w:tc>
        <w:tc>
          <w:tcPr>
            <w:tcW w:w="11902" w:type="dxa"/>
          </w:tcPr>
          <w:p w:rsidR="00E71B6A" w:rsidRPr="00742737" w:rsidRDefault="00E71B6A" w:rsidP="005D4C45">
            <w:pPr>
              <w:pStyle w:val="Prrafodelista"/>
              <w:numPr>
                <w:ilvl w:val="0"/>
                <w:numId w:val="10"/>
              </w:numPr>
              <w:cnfStyle w:val="000000000000"/>
            </w:pPr>
            <w:r w:rsidRPr="00F81077">
              <w:rPr>
                <w:b/>
              </w:rPr>
              <w:t>DUEÑO:</w:t>
            </w:r>
            <w:r w:rsidRPr="00742737">
              <w:t xml:space="preserve"> jugador que posee una propiedad.</w:t>
            </w:r>
          </w:p>
        </w:tc>
      </w:tr>
      <w:tr w:rsidR="00E71B6A" w:rsidRPr="00742737">
        <w:trPr>
          <w:cnfStyle w:val="000000100000"/>
        </w:trPr>
        <w:tc>
          <w:tcPr>
            <w:cnfStyle w:val="001000000000"/>
            <w:tcW w:w="959" w:type="dxa"/>
          </w:tcPr>
          <w:p w:rsidR="00E71B6A" w:rsidRPr="003B7CD4" w:rsidRDefault="003B7CD4" w:rsidP="00E71B6A">
            <w:pPr>
              <w:rPr>
                <w:b/>
              </w:rPr>
            </w:pPr>
            <w:r>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F</w:t>
            </w:r>
          </w:p>
        </w:tc>
        <w:tc>
          <w:tcPr>
            <w:tcW w:w="11902" w:type="dxa"/>
          </w:tcPr>
          <w:p w:rsidR="00E71B6A" w:rsidRPr="00742737" w:rsidRDefault="00E71B6A" w:rsidP="005D4C45">
            <w:pPr>
              <w:pStyle w:val="Prrafodelista"/>
              <w:numPr>
                <w:ilvl w:val="0"/>
                <w:numId w:val="10"/>
              </w:numPr>
              <w:cnfStyle w:val="000000000000"/>
            </w:pPr>
            <w:r w:rsidRPr="00F81077">
              <w:rPr>
                <w:b/>
              </w:rPr>
              <w:t>FICHA:</w:t>
            </w:r>
            <w:r w:rsidRPr="00742737">
              <w:t xml:space="preserve"> el objeto que identificara a un jugador.</w:t>
            </w:r>
          </w:p>
        </w:tc>
      </w:tr>
      <w:tr w:rsidR="00E71B6A" w:rsidRPr="00742737">
        <w:trPr>
          <w:cnfStyle w:val="000000100000"/>
        </w:trPr>
        <w:tc>
          <w:tcPr>
            <w:cnfStyle w:val="001000000000"/>
            <w:tcW w:w="959" w:type="dxa"/>
          </w:tcPr>
          <w:p w:rsidR="00E71B6A" w:rsidRPr="003B7CD4" w:rsidRDefault="003B7CD4" w:rsidP="00E71B6A">
            <w:pPr>
              <w:rPr>
                <w:b/>
              </w:rPr>
            </w:pPr>
            <w:r>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H</w:t>
            </w:r>
          </w:p>
        </w:tc>
        <w:tc>
          <w:tcPr>
            <w:tcW w:w="11902" w:type="dxa"/>
          </w:tcPr>
          <w:p w:rsidR="00E71B6A" w:rsidRPr="00F81077" w:rsidRDefault="00E71B6A" w:rsidP="005D4C45">
            <w:pPr>
              <w:pStyle w:val="Prrafodelista"/>
              <w:numPr>
                <w:ilvl w:val="0"/>
                <w:numId w:val="10"/>
              </w:numPr>
              <w:cnfStyle w:val="000000000000"/>
            </w:pPr>
            <w:r w:rsidRPr="00F81077">
              <w:rPr>
                <w:b/>
              </w:rPr>
              <w:t>HIPOTECAR:</w:t>
            </w:r>
            <w:r w:rsidRPr="00F81077">
              <w:t xml:space="preserve"> vender sus propiedades a mitad de precio al banco, con el fin de obtener dinero.</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I</w:t>
            </w:r>
          </w:p>
        </w:tc>
        <w:tc>
          <w:tcPr>
            <w:tcW w:w="11902" w:type="dxa"/>
          </w:tcPr>
          <w:p w:rsidR="00E71B6A" w:rsidRPr="00F81077" w:rsidRDefault="00E71B6A" w:rsidP="005D4C45">
            <w:pPr>
              <w:pStyle w:val="Prrafodelista"/>
              <w:numPr>
                <w:ilvl w:val="0"/>
                <w:numId w:val="10"/>
              </w:numPr>
              <w:cnfStyle w:val="000000100000"/>
            </w:pPr>
            <w:r w:rsidRPr="00F81077">
              <w:rPr>
                <w:b/>
              </w:rPr>
              <w:t>INTERCAMBIAR:</w:t>
            </w:r>
            <w:r w:rsidRPr="00F81077">
              <w:t xml:space="preserve"> hacer un trueque de propiedades entre 2 jugadores.</w:t>
            </w:r>
          </w:p>
          <w:p w:rsidR="00E71B6A" w:rsidRPr="00F81077" w:rsidRDefault="00E71B6A" w:rsidP="005D4C45">
            <w:pPr>
              <w:pStyle w:val="Prrafodelista"/>
              <w:numPr>
                <w:ilvl w:val="0"/>
                <w:numId w:val="10"/>
              </w:numPr>
              <w:cnfStyle w:val="000000100000"/>
            </w:pPr>
            <w:r w:rsidRPr="00F81077">
              <w:rPr>
                <w:b/>
              </w:rPr>
              <w:t>INVITADO:</w:t>
            </w:r>
            <w:r w:rsidRPr="00F81077">
              <w:t xml:space="preserve"> jugador que se une a una partida</w:t>
            </w:r>
          </w:p>
        </w:tc>
      </w:tr>
      <w:tr w:rsidR="00E71B6A" w:rsidRPr="00742737">
        <w:tc>
          <w:tcPr>
            <w:cnfStyle w:val="001000000000"/>
            <w:tcW w:w="959" w:type="dxa"/>
          </w:tcPr>
          <w:p w:rsidR="00E71B6A" w:rsidRPr="003B7CD4" w:rsidRDefault="00E71B6A" w:rsidP="00E71B6A">
            <w:pPr>
              <w:rPr>
                <w:b/>
              </w:rPr>
            </w:pPr>
            <w:r w:rsidRPr="003B7CD4">
              <w:rPr>
                <w:b/>
              </w:rPr>
              <w:t>J</w:t>
            </w:r>
          </w:p>
        </w:tc>
        <w:tc>
          <w:tcPr>
            <w:tcW w:w="11902" w:type="dxa"/>
          </w:tcPr>
          <w:p w:rsidR="00E71B6A" w:rsidRPr="00742737" w:rsidRDefault="00E71B6A" w:rsidP="005D4C45">
            <w:pPr>
              <w:pStyle w:val="Prrafodelista"/>
              <w:numPr>
                <w:ilvl w:val="0"/>
                <w:numId w:val="11"/>
              </w:numPr>
              <w:cnfStyle w:val="000000000000"/>
            </w:pPr>
            <w:r w:rsidRPr="00F81077">
              <w:rPr>
                <w:b/>
              </w:rPr>
              <w:t>JUGADOR:</w:t>
            </w:r>
            <w:r w:rsidRPr="00742737">
              <w:t xml:space="preserve">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M</w:t>
            </w:r>
          </w:p>
        </w:tc>
        <w:tc>
          <w:tcPr>
            <w:tcW w:w="11902" w:type="dxa"/>
          </w:tcPr>
          <w:p w:rsidR="00E71B6A" w:rsidRPr="00742737" w:rsidRDefault="00E71B6A" w:rsidP="005D4C45">
            <w:pPr>
              <w:pStyle w:val="Prrafodelista"/>
              <w:numPr>
                <w:ilvl w:val="0"/>
                <w:numId w:val="11"/>
              </w:numPr>
              <w:cnfStyle w:val="000000100000"/>
            </w:pPr>
            <w:r w:rsidRPr="00345E1D">
              <w:rPr>
                <w:b/>
              </w:rPr>
              <w:t>Mayor de edad:</w:t>
            </w:r>
            <w:r w:rsidRPr="00742737">
              <w:t xml:space="preserve"> el jugador que posee todas las propiedades de un mismo color.</w:t>
            </w:r>
          </w:p>
        </w:tc>
      </w:tr>
      <w:tr w:rsidR="00E71B6A" w:rsidRPr="00742737">
        <w:tc>
          <w:tcPr>
            <w:cnfStyle w:val="001000000000"/>
            <w:tcW w:w="959" w:type="dxa"/>
          </w:tcPr>
          <w:p w:rsidR="00E71B6A" w:rsidRPr="003B7CD4" w:rsidRDefault="003B7CD4" w:rsidP="00E71B6A">
            <w:pPr>
              <w:rPr>
                <w:b/>
              </w:rPr>
            </w:pPr>
            <w:r>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P</w:t>
            </w:r>
          </w:p>
        </w:tc>
        <w:tc>
          <w:tcPr>
            <w:tcW w:w="11902" w:type="dxa"/>
          </w:tcPr>
          <w:p w:rsidR="00E71B6A" w:rsidRPr="00742737" w:rsidRDefault="00E71B6A" w:rsidP="005D4C45">
            <w:pPr>
              <w:pStyle w:val="Prrafodelista"/>
              <w:numPr>
                <w:ilvl w:val="0"/>
                <w:numId w:val="11"/>
              </w:numPr>
              <w:cnfStyle w:val="000000000000"/>
            </w:pPr>
            <w:r w:rsidRPr="00F81077">
              <w:rPr>
                <w:b/>
              </w:rPr>
              <w:t>PARQUEADERO:</w:t>
            </w:r>
            <w:r w:rsidRPr="00742737">
              <w:t xml:space="preserve">  en el juego original del monopolio se refiere a los ferrocarriles</w:t>
            </w:r>
          </w:p>
          <w:p w:rsidR="00E71B6A" w:rsidRPr="00742737" w:rsidRDefault="00E71B6A" w:rsidP="005D4C45">
            <w:pPr>
              <w:pStyle w:val="Prrafodelista"/>
              <w:numPr>
                <w:ilvl w:val="0"/>
                <w:numId w:val="11"/>
              </w:numPr>
              <w:cnfStyle w:val="000000000000"/>
            </w:pPr>
            <w:r w:rsidRPr="00F81077">
              <w:rPr>
                <w:b/>
              </w:rPr>
              <w:t>PERFIL:</w:t>
            </w:r>
            <w:r w:rsidRPr="00742737">
              <w:t xml:space="preserve"> tiene atributos de nombre, contraseña.</w:t>
            </w:r>
          </w:p>
          <w:p w:rsidR="00E71B6A" w:rsidRPr="00DE25A5" w:rsidRDefault="00E71B6A" w:rsidP="005D4C45">
            <w:pPr>
              <w:pStyle w:val="Prrafodelista"/>
              <w:numPr>
                <w:ilvl w:val="0"/>
                <w:numId w:val="11"/>
              </w:numPr>
              <w:cnfStyle w:val="000000000000"/>
            </w:pPr>
            <w:r w:rsidRPr="00F81077">
              <w:rPr>
                <w:b/>
              </w:rPr>
              <w:t>PUJAR:</w:t>
            </w:r>
            <w:r w:rsidRPr="00742737">
              <w:t xml:space="preserve"> aumentar el valor de la subasta</w:t>
            </w: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E71B6A" w:rsidP="00E71B6A">
            <w:pPr>
              <w:rPr>
                <w:b/>
              </w:rPr>
            </w:pPr>
            <w:r w:rsidRPr="003B7CD4">
              <w:rPr>
                <w:b/>
              </w:rPr>
              <w:t>R</w:t>
            </w:r>
          </w:p>
        </w:tc>
        <w:tc>
          <w:tcPr>
            <w:tcW w:w="11902" w:type="dxa"/>
          </w:tcPr>
          <w:p w:rsidR="00E71B6A" w:rsidRPr="00742737" w:rsidRDefault="00E71B6A" w:rsidP="005D4C45">
            <w:pPr>
              <w:pStyle w:val="Prrafodelista"/>
              <w:numPr>
                <w:ilvl w:val="0"/>
                <w:numId w:val="11"/>
              </w:numPr>
              <w:cnfStyle w:val="000000000000"/>
            </w:pPr>
            <w:r w:rsidRPr="00F81077">
              <w:rPr>
                <w:b/>
              </w:rPr>
              <w:t>RANKING:</w:t>
            </w:r>
            <w:r w:rsidRPr="00742737">
              <w:t xml:space="preserve"> nombre del jugador, jugadas ganadas, perdidas y empatadas de todos los jugadores. </w:t>
            </w:r>
          </w:p>
        </w:tc>
      </w:tr>
      <w:tr w:rsidR="00E71B6A" w:rsidRPr="00742737">
        <w:trPr>
          <w:cnfStyle w:val="000000100000"/>
        </w:trPr>
        <w:tc>
          <w:tcPr>
            <w:cnfStyle w:val="001000000000"/>
            <w:tcW w:w="959" w:type="dxa"/>
          </w:tcPr>
          <w:p w:rsidR="00E71B6A" w:rsidRPr="003B7CD4" w:rsidRDefault="00E71B6A" w:rsidP="00E71B6A">
            <w:pPr>
              <w:rPr>
                <w:b/>
              </w:rPr>
            </w:pPr>
            <w:r w:rsidRPr="003B7CD4">
              <w:rPr>
                <w:b/>
              </w:rPr>
              <w:t>S</w:t>
            </w:r>
          </w:p>
        </w:tc>
        <w:tc>
          <w:tcPr>
            <w:tcW w:w="11902" w:type="dxa"/>
          </w:tcPr>
          <w:p w:rsidR="00E71B6A" w:rsidRPr="00742737" w:rsidRDefault="00E71B6A" w:rsidP="005D4C45">
            <w:pPr>
              <w:pStyle w:val="Prrafodelista"/>
              <w:numPr>
                <w:ilvl w:val="0"/>
                <w:numId w:val="11"/>
              </w:numPr>
              <w:cnfStyle w:val="000000100000"/>
            </w:pPr>
            <w:r w:rsidRPr="003B7CD4">
              <w:rPr>
                <w:b/>
              </w:rPr>
              <w:t>SUBASTAR</w:t>
            </w:r>
            <w:r w:rsidRPr="009E510C">
              <w:t>:</w:t>
            </w:r>
            <w:r w:rsidRPr="00742737">
              <w:t xml:space="preserve">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3B7CD4" w:rsidRDefault="003B7CD4" w:rsidP="00E71B6A">
            <w:pPr>
              <w:rPr>
                <w:b/>
              </w:rPr>
            </w:pPr>
            <w:r w:rsidRPr="003B7CD4">
              <w:rPr>
                <w:b/>
              </w:rPr>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W</w:t>
            </w:r>
          </w:p>
        </w:tc>
        <w:tc>
          <w:tcPr>
            <w:tcW w:w="11902" w:type="dxa"/>
          </w:tcPr>
          <w:p w:rsidR="00E71B6A" w:rsidRPr="00742737" w:rsidRDefault="00E71B6A" w:rsidP="005D4C45">
            <w:pPr>
              <w:pStyle w:val="Prrafodelista"/>
              <w:numPr>
                <w:ilvl w:val="0"/>
                <w:numId w:val="11"/>
              </w:numPr>
              <w:cnfStyle w:val="000000100000"/>
            </w:pPr>
            <w:r w:rsidRPr="003B7CD4">
              <w:rPr>
                <w:b/>
              </w:rPr>
              <w:t>WHISKY:</w:t>
            </w:r>
            <w:r w:rsidRPr="00742737">
              <w:t xml:space="preserve"> en el juego original del monopolio referente a los hoteles</w:t>
            </w:r>
          </w:p>
        </w:tc>
      </w:tr>
      <w:tr w:rsidR="00E71B6A" w:rsidRPr="00742737">
        <w:tc>
          <w:tcPr>
            <w:cnfStyle w:val="001000000000"/>
            <w:tcW w:w="959" w:type="dxa"/>
          </w:tcPr>
          <w:p w:rsidR="00E71B6A" w:rsidRPr="003B7CD4" w:rsidRDefault="00E71B6A" w:rsidP="00E71B6A">
            <w:pPr>
              <w:rPr>
                <w:b/>
              </w:rPr>
            </w:pPr>
            <w:r w:rsidRPr="003B7CD4">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B7CD4" w:rsidRDefault="003B7CD4" w:rsidP="00E71B6A">
            <w:pPr>
              <w:rPr>
                <w:b/>
              </w:rPr>
            </w:pPr>
            <w:r w:rsidRPr="003B7CD4">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B7CD4" w:rsidRDefault="003B7CD4" w:rsidP="00E71B6A">
            <w:pPr>
              <w:rPr>
                <w:b/>
              </w:rPr>
            </w:pPr>
            <w:r w:rsidRPr="003B7CD4">
              <w:rPr>
                <w:b/>
              </w:rPr>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70" w:name="_Toc257388649"/>
      <w:r>
        <w:t>Tabla X: Diccionario del juego</w:t>
      </w:r>
      <w:bookmarkEnd w:id="70"/>
    </w:p>
    <w:p w:rsidR="00DE25A5" w:rsidRDefault="001D4680" w:rsidP="001D4680">
      <w:pPr>
        <w:pStyle w:val="Ttulo3"/>
      </w:pPr>
      <w:bookmarkStart w:id="71" w:name="_Toc257388650"/>
      <w:r>
        <w:t>1.3.2 Diccionario Técnico</w:t>
      </w:r>
      <w:bookmarkEnd w:id="71"/>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D</w:t>
            </w:r>
          </w:p>
        </w:tc>
        <w:tc>
          <w:tcPr>
            <w:tcW w:w="11902" w:type="dxa"/>
          </w:tcPr>
          <w:p w:rsidR="00E71B6A" w:rsidRPr="00457633" w:rsidRDefault="00E71B6A" w:rsidP="00457633">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345E1D" w:rsidRDefault="00E71B6A" w:rsidP="00E71B6A">
            <w:pPr>
              <w:rPr>
                <w:b/>
              </w:rPr>
            </w:pPr>
            <w:r w:rsidRPr="00345E1D">
              <w:rPr>
                <w:b/>
              </w:rPr>
              <w:t>I</w:t>
            </w:r>
          </w:p>
        </w:tc>
        <w:tc>
          <w:tcPr>
            <w:tcW w:w="11902" w:type="dxa"/>
          </w:tcPr>
          <w:p w:rsidR="00E71B6A" w:rsidRPr="00742737" w:rsidRDefault="00E71B6A" w:rsidP="00E71B6A">
            <w:pPr>
              <w:pStyle w:val="Prrafodelista"/>
              <w:cnfStyle w:val="000000100000"/>
            </w:pPr>
          </w:p>
        </w:tc>
      </w:tr>
      <w:tr w:rsidR="00E71B6A" w:rsidRPr="00736C46">
        <w:tc>
          <w:tcPr>
            <w:cnfStyle w:val="001000000000"/>
            <w:tcW w:w="959" w:type="dxa"/>
          </w:tcPr>
          <w:p w:rsidR="00E71B6A" w:rsidRPr="00345E1D" w:rsidRDefault="00E71B6A" w:rsidP="00E71B6A">
            <w:pPr>
              <w:rPr>
                <w:b/>
              </w:rPr>
            </w:pPr>
            <w:r w:rsidRPr="00345E1D">
              <w:rPr>
                <w:b/>
              </w:rPr>
              <w:t>J</w:t>
            </w:r>
          </w:p>
        </w:tc>
        <w:tc>
          <w:tcPr>
            <w:tcW w:w="11902" w:type="dxa"/>
          </w:tcPr>
          <w:p w:rsidR="00E71B6A" w:rsidRPr="001678FF" w:rsidRDefault="001678FF" w:rsidP="00E71B6A">
            <w:pPr>
              <w:cnfStyle w:val="000000000000"/>
              <w:rPr>
                <w:lang w:val="en-US"/>
              </w:rPr>
            </w:pPr>
            <w:r w:rsidRPr="00345E1D">
              <w:rPr>
                <w:b/>
                <w:lang w:val="en-US"/>
              </w:rPr>
              <w:t xml:space="preserve">JAVA RMI: </w:t>
            </w:r>
            <w:r w:rsidRPr="001678FF">
              <w:rPr>
                <w:lang w:val="en-US"/>
              </w:rPr>
              <w:t>Java Remote Method Invocation</w:t>
            </w: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345E1D" w:rsidP="00E71B6A">
            <w:pPr>
              <w:rPr>
                <w:b/>
              </w:rPr>
            </w:pPr>
            <w:r w:rsidRPr="00345E1D">
              <w:rPr>
                <w:b/>
              </w:rPr>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E71B6A" w:rsidP="00E71B6A">
            <w:pPr>
              <w:rPr>
                <w:b/>
              </w:rPr>
            </w:pPr>
            <w:r w:rsidRPr="00345E1D">
              <w:rPr>
                <w:b/>
              </w:rPr>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345E1D" w:rsidRDefault="00E71B6A" w:rsidP="00E71B6A">
            <w:pPr>
              <w:rPr>
                <w:b/>
              </w:rPr>
            </w:pPr>
            <w:r w:rsidRPr="00345E1D">
              <w:rPr>
                <w:b/>
              </w:rPr>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345E1D" w:rsidP="00E71B6A">
            <w:pPr>
              <w:rPr>
                <w:b/>
              </w:rPr>
            </w:pPr>
            <w:r w:rsidRPr="00345E1D">
              <w:rPr>
                <w:b/>
              </w:rPr>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345E1D" w:rsidRDefault="00E71B6A" w:rsidP="00E71B6A">
            <w:pPr>
              <w:rPr>
                <w:b/>
              </w:rPr>
            </w:pPr>
            <w:r w:rsidRPr="00345E1D">
              <w:rPr>
                <w:b/>
              </w:rPr>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345E1D" w:rsidRDefault="00345E1D" w:rsidP="00E71B6A">
            <w:pPr>
              <w:rPr>
                <w:b/>
              </w:rPr>
            </w:pPr>
            <w:r w:rsidRPr="00345E1D">
              <w:rPr>
                <w:b/>
              </w:rPr>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345E1D" w:rsidRDefault="00345E1D" w:rsidP="00E71B6A">
            <w:pPr>
              <w:rPr>
                <w:b/>
              </w:rPr>
            </w:pPr>
            <w:r w:rsidRPr="00345E1D">
              <w:rPr>
                <w:b/>
              </w:rPr>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bookmarkStart w:id="72" w:name="_Toc257388651"/>
      <w:r>
        <w:t>Tabla X: Diccionario de técnico</w:t>
      </w:r>
      <w:bookmarkEnd w:id="72"/>
    </w:p>
    <w:p w:rsidR="001D4680" w:rsidRPr="001D4680" w:rsidRDefault="001D4680" w:rsidP="001D4680"/>
    <w:p w:rsidR="000013C2" w:rsidRPr="00B3543A" w:rsidRDefault="00845057" w:rsidP="00C95957">
      <w:pPr>
        <w:pStyle w:val="Ttulo2"/>
      </w:pPr>
      <w:bookmarkStart w:id="73" w:name="_Toc257388652"/>
      <w:r>
        <w:t xml:space="preserve">1.4 </w:t>
      </w:r>
      <w:commentRangeStart w:id="74"/>
      <w:r w:rsidR="003B74D1" w:rsidRPr="00B3543A">
        <w:t>REFERENCIAS</w:t>
      </w:r>
      <w:bookmarkEnd w:id="64"/>
      <w:bookmarkEnd w:id="65"/>
      <w:bookmarkEnd w:id="66"/>
      <w:bookmarkEnd w:id="67"/>
      <w:bookmarkEnd w:id="68"/>
      <w:bookmarkEnd w:id="69"/>
      <w:bookmarkEnd w:id="73"/>
      <w:commentRangeEnd w:id="74"/>
      <w:r w:rsidR="00AB181B">
        <w:rPr>
          <w:rStyle w:val="Refdecomentario"/>
          <w:b w:val="0"/>
          <w:smallCaps w:val="0"/>
          <w:color w:val="auto"/>
          <w:lang w:val="es-ES_tradnl"/>
        </w:rPr>
        <w:commentReference w:id="74"/>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5D4C45">
      <w:pPr>
        <w:pStyle w:val="Epgrafe"/>
        <w:numPr>
          <w:ilvl w:val="0"/>
          <w:numId w:val="14"/>
        </w:numPr>
        <w:rPr>
          <w:b w:val="0"/>
          <w:sz w:val="22"/>
          <w:szCs w:val="22"/>
          <w:lang w:val="en-US"/>
        </w:rPr>
      </w:pPr>
      <w:bookmarkStart w:id="75"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5D4C45">
      <w:pPr>
        <w:pStyle w:val="Prrafodelista"/>
        <w:numPr>
          <w:ilvl w:val="0"/>
          <w:numId w:val="14"/>
        </w:numPr>
        <w:rPr>
          <w:lang w:val="en-US"/>
        </w:rPr>
      </w:pPr>
      <w:bookmarkStart w:id="76" w:name="_Ref257383214"/>
      <w:r w:rsidRPr="00225864">
        <w:rPr>
          <w:rFonts w:eastAsiaTheme="minorHAnsi"/>
          <w:lang w:val="es-CO"/>
        </w:rPr>
        <w:t>CxOne</w:t>
      </w:r>
      <w:r>
        <w:rPr>
          <w:rFonts w:eastAsiaTheme="minorHAnsi"/>
          <w:lang w:val="es-CO"/>
        </w:rPr>
        <w:t>.</w:t>
      </w:r>
    </w:p>
    <w:p w:rsidR="00225864" w:rsidRDefault="00225864" w:rsidP="005D4C45">
      <w:pPr>
        <w:pStyle w:val="Prrafodelista"/>
        <w:numPr>
          <w:ilvl w:val="0"/>
          <w:numId w:val="14"/>
        </w:numPr>
        <w:rPr>
          <w:lang w:val="en-US"/>
        </w:rPr>
      </w:pPr>
      <w:bookmarkStart w:id="77" w:name="_Ref257383338"/>
      <w:r>
        <w:rPr>
          <w:lang w:val="en-US"/>
        </w:rPr>
        <w:t>How Agile Practices Reduce Requirements Risk.</w:t>
      </w:r>
    </w:p>
    <w:p w:rsidR="00225864" w:rsidRDefault="0056651D" w:rsidP="005D4C45">
      <w:pPr>
        <w:pStyle w:val="Prrafodelista"/>
        <w:numPr>
          <w:ilvl w:val="0"/>
          <w:numId w:val="14"/>
        </w:numPr>
        <w:rPr>
          <w:lang w:val="en-US"/>
        </w:rPr>
      </w:pPr>
      <w:bookmarkStart w:id="78" w:name="_Ref257383692"/>
      <w:r>
        <w:rPr>
          <w:lang w:val="en-US"/>
        </w:rPr>
        <w:t>Risk and Requirements-Based Testing, James Bach, Indepent Consultant.</w:t>
      </w:r>
    </w:p>
    <w:p w:rsidR="0056651D" w:rsidRDefault="0056651D" w:rsidP="005D4C45">
      <w:pPr>
        <w:pStyle w:val="Prrafodelista"/>
        <w:numPr>
          <w:ilvl w:val="0"/>
          <w:numId w:val="14"/>
        </w:numPr>
        <w:rPr>
          <w:lang w:val="en-US"/>
        </w:rPr>
      </w:pPr>
      <w:bookmarkStart w:id="79" w:name="_Ref257383861"/>
      <w:r>
        <w:rPr>
          <w:lang w:val="en-US"/>
        </w:rPr>
        <w:t>Exploring Requirements: Quality Before Design (Dorset House, 1989).</w:t>
      </w:r>
    </w:p>
    <w:p w:rsidR="0056651D" w:rsidRPr="0056651D" w:rsidRDefault="0056651D" w:rsidP="005D4C45">
      <w:pPr>
        <w:pStyle w:val="Prrafodelista"/>
        <w:widowControl w:val="0"/>
        <w:numPr>
          <w:ilvl w:val="0"/>
          <w:numId w:val="14"/>
        </w:numPr>
        <w:autoSpaceDE w:val="0"/>
        <w:autoSpaceDN w:val="0"/>
        <w:adjustRightInd w:val="0"/>
        <w:rPr>
          <w:rFonts w:ascii="Calibri" w:hAnsi="Calibri" w:cs="Calibri"/>
          <w:bCs/>
          <w:lang w:val="es-CO"/>
        </w:rPr>
      </w:pPr>
      <w:bookmarkStart w:id="80"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D4C45">
      <w:pPr>
        <w:pStyle w:val="Prrafodelista"/>
        <w:widowControl w:val="0"/>
        <w:numPr>
          <w:ilvl w:val="0"/>
          <w:numId w:val="14"/>
        </w:numPr>
        <w:autoSpaceDE w:val="0"/>
        <w:autoSpaceDN w:val="0"/>
        <w:adjustRightInd w:val="0"/>
        <w:rPr>
          <w:rFonts w:ascii="Calibri" w:hAnsi="Calibri" w:cs="Calibri"/>
          <w:bCs/>
          <w:lang w:val="es-CO"/>
        </w:rPr>
      </w:pPr>
      <w:bookmarkStart w:id="81"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1"/>
    </w:p>
    <w:bookmarkStart w:id="82" w:name="_Ref257384321"/>
    <w:p w:rsidR="00184816" w:rsidRDefault="007C5140" w:rsidP="005D4C45">
      <w:pPr>
        <w:pStyle w:val="Prrafodelista"/>
        <w:numPr>
          <w:ilvl w:val="0"/>
          <w:numId w:val="14"/>
        </w:numPr>
      </w:pPr>
      <w:r>
        <w:fldChar w:fldCharType="begin"/>
      </w:r>
      <w:r w:rsidR="00184816">
        <w:instrText>HYPERLINK "http://www.ibmpressbooks.com/articles/article.asp?p=1152528&amp;seqNum=2"</w:instrText>
      </w:r>
      <w:r>
        <w:fldChar w:fldCharType="separate"/>
      </w:r>
      <w:r w:rsidR="00184816" w:rsidRPr="00814251">
        <w:rPr>
          <w:rStyle w:val="Hipervnculo"/>
        </w:rPr>
        <w:t>http://www.ibmpressbooks.com/articles/article.asp?p=1152528&amp;seqNum=2</w:t>
      </w:r>
      <w:r>
        <w:fldChar w:fldCharType="end"/>
      </w:r>
    </w:p>
    <w:p w:rsidR="0056651D" w:rsidRDefault="00184816" w:rsidP="005D4C45">
      <w:pPr>
        <w:pStyle w:val="Prrafodelista"/>
        <w:numPr>
          <w:ilvl w:val="0"/>
          <w:numId w:val="14"/>
        </w:numPr>
        <w:rPr>
          <w:lang w:val="en-US"/>
        </w:rPr>
      </w:pPr>
      <w:bookmarkStart w:id="83" w:name="_Ref257385980"/>
      <w:r w:rsidRPr="00184816">
        <w:rPr>
          <w:lang w:val="en-US"/>
        </w:rPr>
        <w:t>IBM,.Requirements.Management.Using.IBM.Rational.RequisitePro.(2007).</w:t>
      </w:r>
      <w:bookmarkEnd w:id="83"/>
    </w:p>
    <w:p w:rsidR="00D345DA" w:rsidRDefault="00D345DA" w:rsidP="005D4C45">
      <w:pPr>
        <w:pStyle w:val="Prrafodelista"/>
        <w:numPr>
          <w:ilvl w:val="0"/>
          <w:numId w:val="14"/>
        </w:numPr>
        <w:rPr>
          <w:lang w:val="en-US"/>
        </w:rPr>
      </w:pPr>
      <w:bookmarkStart w:id="84" w:name="_Ref257386020"/>
      <w:r w:rsidRPr="00D345DA">
        <w:rPr>
          <w:lang w:val="en-US"/>
        </w:rPr>
        <w:t>http://ptgmedia.pearsoncmg.com/images/chap1_9780321383006/elementLinks/01fig01.gif</w:t>
      </w:r>
    </w:p>
    <w:p w:rsidR="00D345DA" w:rsidRPr="00D345DA" w:rsidRDefault="00D345DA" w:rsidP="005D4C45">
      <w:pPr>
        <w:pStyle w:val="Prrafodelista"/>
        <w:numPr>
          <w:ilvl w:val="0"/>
          <w:numId w:val="14"/>
        </w:numPr>
        <w:rPr>
          <w:lang w:val="en-US"/>
        </w:rPr>
      </w:pPr>
      <w:bookmarkStart w:id="85" w:name="_Ref257386099"/>
      <w:r w:rsidRPr="00D345DA">
        <w:rPr>
          <w:lang w:val="en-US"/>
        </w:rPr>
        <w:lastRenderedPageBreak/>
        <w:t>http://www.ibm.com/developerworks/rational/library/04/r-3217/index.html</w:t>
      </w:r>
    </w:p>
    <w:bookmarkStart w:id="86" w:name="_Ref257386373"/>
    <w:p w:rsidR="00184816" w:rsidRPr="00D345DA" w:rsidRDefault="007C5140" w:rsidP="005D4C45">
      <w:pPr>
        <w:pStyle w:val="Prrafodelista"/>
        <w:numPr>
          <w:ilvl w:val="0"/>
          <w:numId w:val="14"/>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ipervnculo"/>
          <w:lang w:val="en-US"/>
        </w:rPr>
        <w:t>http://www.bogota-dc.com/rest/bog-res4.htm</w:t>
      </w:r>
      <w:r>
        <w:fldChar w:fldCharType="end"/>
      </w:r>
    </w:p>
    <w:p w:rsidR="00D345DA" w:rsidRDefault="007C5140" w:rsidP="005D4C45">
      <w:pPr>
        <w:pStyle w:val="Prrafodelista"/>
        <w:numPr>
          <w:ilvl w:val="0"/>
          <w:numId w:val="14"/>
        </w:numPr>
        <w:rPr>
          <w:lang w:val="en-US"/>
        </w:rPr>
      </w:pPr>
      <w:hyperlink r:id="rId20" w:anchor="v=onepage&amp;q=REQUIREMENT%20PYRAMID%20SOFTWARE&amp;f=false" w:history="1">
        <w:r w:rsidR="00CD3E5D" w:rsidRPr="002C01BA">
          <w:rPr>
            <w:rStyle w:val="Hipervnculo"/>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7C5140" w:rsidP="005D4C45">
      <w:pPr>
        <w:pStyle w:val="Prrafodelista"/>
        <w:numPr>
          <w:ilvl w:val="0"/>
          <w:numId w:val="14"/>
        </w:numPr>
        <w:rPr>
          <w:lang w:val="en-US"/>
        </w:rPr>
      </w:pPr>
      <w:hyperlink r:id="rId21" w:anchor="v=onepage&amp;q=&amp;f=false" w:history="1">
        <w:r w:rsidR="00CD3E5D" w:rsidRPr="00CD3E5D">
          <w:rPr>
            <w:rStyle w:val="Hipervnculo"/>
            <w:lang w:val="en-US"/>
          </w:rPr>
          <w:t>http://books.google.com.co/books?id=h4pPpXp-xrEC&amp;pg=PA230&amp;dq=REQUIREMENT+PYRAMID+SOFTWARE&amp;ei=tOWaS-YWhPLIBPmyyOMK&amp;cd=1#v=onepage&amp;q=&amp;f=false</w:t>
        </w:r>
      </w:hyperlink>
    </w:p>
    <w:p w:rsidR="00CD3E5D" w:rsidRPr="00CD3E5D" w:rsidRDefault="00CD3E5D" w:rsidP="005D4C45">
      <w:pPr>
        <w:pStyle w:val="Prrafodelista"/>
        <w:numPr>
          <w:ilvl w:val="0"/>
          <w:numId w:val="14"/>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7C5140" w:rsidP="005D4C45">
      <w:pPr>
        <w:pStyle w:val="Prrafodelista"/>
        <w:numPr>
          <w:ilvl w:val="0"/>
          <w:numId w:val="14"/>
        </w:numPr>
        <w:rPr>
          <w:lang w:val="en-US" w:eastAsia="es-ES"/>
        </w:rPr>
      </w:pPr>
      <w:hyperlink r:id="rId22" w:anchor="v=onepage&amp;q=REQUIREMENT%20PYRAMID&amp;f=false" w:history="1">
        <w:r w:rsidR="00CD3E5D" w:rsidRPr="00CD3E5D">
          <w:rPr>
            <w:rStyle w:val="Hipervnculo"/>
            <w:bCs/>
            <w:i/>
            <w:lang w:val="en-US" w:eastAsia="es-ES"/>
          </w:rPr>
          <w:t>http://books.google.com.co/books?id=Mjn53zPoDQIC&amp;pg=PA212&amp;dq=REQUIREMENT+PYRAMID&amp;ei=mOWaS9XNJpT4zATBs4T9Cg&amp;cd=3#v=onepage&amp;q=REQUIREMENT%20PYRAMID&amp;f=false</w:t>
        </w:r>
      </w:hyperlink>
    </w:p>
    <w:p w:rsidR="001B64C3" w:rsidRPr="001B64C3" w:rsidRDefault="007C5140" w:rsidP="005D4C45">
      <w:pPr>
        <w:pStyle w:val="Prrafodelista"/>
        <w:numPr>
          <w:ilvl w:val="0"/>
          <w:numId w:val="14"/>
        </w:numPr>
        <w:rPr>
          <w:bCs/>
          <w:i/>
          <w:lang w:val="en-US" w:eastAsia="es-ES"/>
        </w:rPr>
      </w:pPr>
      <w:hyperlink r:id="rId23" w:anchor="v=onepage&amp;q=&amp;f=false" w:history="1">
        <w:r w:rsidR="001B64C3" w:rsidRPr="001B64C3">
          <w:rPr>
            <w:rStyle w:val="Hipervnculo"/>
            <w:bCs/>
            <w:i/>
            <w:lang w:val="en-US" w:eastAsia="es-ES"/>
          </w:rPr>
          <w:t>http://books.google.com.co/books?id=e7ZhVD3JejAC&amp;printsec=frontcover&amp;dq=REQUIREMENTS&amp;ei=yuiaS42PHoPUzQSH9aj8DQ&amp;cd=2#v=onepage&amp;q=&amp;f=false</w:t>
        </w:r>
      </w:hyperlink>
    </w:p>
    <w:p w:rsidR="001B64C3" w:rsidRPr="001B64C3" w:rsidRDefault="007C5140" w:rsidP="005D4C45">
      <w:pPr>
        <w:pStyle w:val="Prrafodelista"/>
        <w:numPr>
          <w:ilvl w:val="0"/>
          <w:numId w:val="14"/>
        </w:numPr>
        <w:rPr>
          <w:bCs/>
          <w:i/>
          <w:lang w:val="en-US" w:eastAsia="es-ES"/>
        </w:rPr>
      </w:pPr>
      <w:hyperlink r:id="rId24" w:anchor="v=onepage&amp;q=DIAGRAMAS%20DE%20NECESIDADES&amp;f=false" w:history="1">
        <w:r w:rsidR="001B64C3" w:rsidRPr="001B64C3">
          <w:rPr>
            <w:rStyle w:val="Hipervnculo"/>
            <w:bCs/>
            <w:i/>
            <w:lang w:val="en-US" w:eastAsia="es-ES"/>
          </w:rPr>
          <w:t>http://books.google.com.co/books?id=Bg4NAQAAIAAJ&amp;pg=PA6&amp;dq=DIAGRAMAS+DE+NECESIDADES&amp;ei=FuaaS7ajBpT4zATBs4T9Cg&amp;cd=1#v=onepage&amp;q=DIAGRAMAS%20DE%20NECESIDADES&amp;f=false</w:t>
        </w:r>
      </w:hyperlink>
    </w:p>
    <w:bookmarkStart w:id="87" w:name="_Ref257387403"/>
    <w:p w:rsidR="001B64C3" w:rsidRPr="001B64C3" w:rsidRDefault="007C5140" w:rsidP="005D4C45">
      <w:pPr>
        <w:pStyle w:val="Prrafodelista"/>
        <w:numPr>
          <w:ilvl w:val="0"/>
          <w:numId w:val="14"/>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ipervnculo"/>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5D4C45">
      <w:pPr>
        <w:pStyle w:val="Prrafodelista"/>
        <w:numPr>
          <w:ilvl w:val="0"/>
          <w:numId w:val="14"/>
        </w:numPr>
        <w:rPr>
          <w:lang w:val="en-US"/>
        </w:rPr>
      </w:pPr>
      <w:r w:rsidRPr="001B64C3">
        <w:rPr>
          <w:lang w:val="en-US"/>
        </w:rPr>
        <w:t>http://www.cauvin.biz/RequerimensConcepts.png</w:t>
      </w:r>
    </w:p>
    <w:p w:rsidR="001B64C3" w:rsidRPr="001B64C3" w:rsidRDefault="001B64C3" w:rsidP="005D4C45">
      <w:pPr>
        <w:pStyle w:val="Prrafodelista"/>
        <w:numPr>
          <w:ilvl w:val="0"/>
          <w:numId w:val="14"/>
        </w:numPr>
        <w:rPr>
          <w:lang w:val="en-US"/>
        </w:rPr>
      </w:pPr>
      <w:r w:rsidRPr="001B64C3">
        <w:rPr>
          <w:lang w:val="en-US"/>
        </w:rPr>
        <w:t>http://www.scribd.com/doc/2929604/Reglas-MonopolySpanish</w:t>
      </w:r>
    </w:p>
    <w:p w:rsidR="001135E3" w:rsidRPr="001135E3" w:rsidRDefault="001135E3" w:rsidP="005D4C45">
      <w:pPr>
        <w:pStyle w:val="Prrafodelista"/>
        <w:numPr>
          <w:ilvl w:val="0"/>
          <w:numId w:val="14"/>
        </w:numPr>
        <w:rPr>
          <w:lang w:val="es-CO" w:eastAsia="es-ES"/>
        </w:rPr>
      </w:pPr>
      <w:bookmarkStart w:id="88" w:name="_Ref257387874"/>
      <w:bookmarkStart w:id="89" w:name="_Ref257387733"/>
      <w:r w:rsidRPr="001135E3">
        <w:rPr>
          <w:lang w:val="es-CO" w:eastAsia="es-ES"/>
        </w:rPr>
        <w:t>Redes de computadoras Tanembaum 4ta edición</w:t>
      </w:r>
      <w:bookmarkEnd w:id="88"/>
    </w:p>
    <w:p w:rsidR="001135E3" w:rsidRPr="001135E3" w:rsidRDefault="001135E3" w:rsidP="005D4C45">
      <w:pPr>
        <w:pStyle w:val="Prrafodelista"/>
        <w:numPr>
          <w:ilvl w:val="0"/>
          <w:numId w:val="14"/>
        </w:numPr>
        <w:rPr>
          <w:lang w:val="en-US" w:eastAsia="es-ES"/>
        </w:rPr>
      </w:pPr>
      <w:bookmarkStart w:id="90" w:name="_Ref257387895"/>
      <w:r w:rsidRPr="001135E3">
        <w:rPr>
          <w:lang w:val="en-US" w:eastAsia="es-ES"/>
        </w:rPr>
        <w:t>PC hardware Interfaces:  A Develoer’s Reference</w:t>
      </w:r>
    </w:p>
    <w:bookmarkStart w:id="91" w:name="_Ref257387975"/>
    <w:p w:rsidR="001135E3" w:rsidRPr="001135E3" w:rsidRDefault="007C5140" w:rsidP="005D4C45">
      <w:pPr>
        <w:pStyle w:val="Prrafodelista"/>
        <w:numPr>
          <w:ilvl w:val="0"/>
          <w:numId w:val="14"/>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ipervnculo"/>
          <w:lang w:val="en-US"/>
        </w:rPr>
        <w:t>http://www.adobe.com/es/products/flashplayer/productinfo/systemreqs/</w:t>
      </w:r>
      <w:r>
        <w:fldChar w:fldCharType="end"/>
      </w:r>
    </w:p>
    <w:bookmarkStart w:id="92" w:name="_Ref257388110"/>
    <w:p w:rsidR="00CD3E5D" w:rsidRDefault="007C5140" w:rsidP="005D4C45">
      <w:pPr>
        <w:pStyle w:val="Prrafodelista"/>
        <w:numPr>
          <w:ilvl w:val="0"/>
          <w:numId w:val="14"/>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ipervnculo"/>
          <w:lang w:val="en-US"/>
        </w:rPr>
        <w:t>http://java.sun.com/javase/technologies/core/basic/rmi/index.jsp</w:t>
      </w:r>
      <w:r>
        <w:rPr>
          <w:lang w:val="en-US"/>
        </w:rPr>
        <w:fldChar w:fldCharType="end"/>
      </w:r>
    </w:p>
    <w:p w:rsidR="001135E3" w:rsidRDefault="001135E3" w:rsidP="0097475B">
      <w:pPr>
        <w:rPr>
          <w:lang w:val="en-US"/>
        </w:rPr>
      </w:pPr>
    </w:p>
    <w:p w:rsidR="0097475B" w:rsidRDefault="0097475B" w:rsidP="0097475B">
      <w:pPr>
        <w:rPr>
          <w:lang w:val="en-US"/>
        </w:rPr>
      </w:pPr>
    </w:p>
    <w:p w:rsidR="0097475B" w:rsidRDefault="0097475B" w:rsidP="0097475B">
      <w:pPr>
        <w:rPr>
          <w:lang w:val="en-US"/>
        </w:rPr>
      </w:pPr>
    </w:p>
    <w:p w:rsidR="0097475B" w:rsidRPr="0097475B" w:rsidRDefault="0097475B" w:rsidP="0097475B">
      <w:pPr>
        <w:rPr>
          <w:lang w:val="en-US"/>
        </w:rPr>
      </w:pPr>
    </w:p>
    <w:p w:rsidR="000013C2" w:rsidRPr="00B3543A" w:rsidRDefault="00845057" w:rsidP="00C95957">
      <w:pPr>
        <w:pStyle w:val="Ttulo2"/>
      </w:pPr>
      <w:bookmarkStart w:id="93" w:name="_Toc162893857"/>
      <w:bookmarkStart w:id="94" w:name="_Toc176532331"/>
      <w:bookmarkStart w:id="95" w:name="_Toc176959088"/>
      <w:bookmarkStart w:id="96" w:name="_Toc256726441"/>
      <w:bookmarkStart w:id="97" w:name="_Toc257388653"/>
      <w:bookmarkEnd w:id="75"/>
      <w:bookmarkEnd w:id="76"/>
      <w:bookmarkEnd w:id="77"/>
      <w:bookmarkEnd w:id="78"/>
      <w:bookmarkEnd w:id="79"/>
      <w:bookmarkEnd w:id="80"/>
      <w:bookmarkEnd w:id="82"/>
      <w:bookmarkEnd w:id="84"/>
      <w:bookmarkEnd w:id="85"/>
      <w:bookmarkEnd w:id="86"/>
      <w:bookmarkEnd w:id="87"/>
      <w:bookmarkEnd w:id="89"/>
      <w:bookmarkEnd w:id="90"/>
      <w:bookmarkEnd w:id="91"/>
      <w:bookmarkEnd w:id="92"/>
      <w:r>
        <w:t xml:space="preserve">1.5 </w:t>
      </w:r>
      <w:r w:rsidR="003B74D1" w:rsidRPr="00B3543A">
        <w:t>APRECIACIÓN GLOBAL</w:t>
      </w:r>
      <w:bookmarkEnd w:id="93"/>
      <w:bookmarkEnd w:id="94"/>
      <w:bookmarkEnd w:id="95"/>
      <w:bookmarkEnd w:id="96"/>
      <w:bookmarkEnd w:id="97"/>
    </w:p>
    <w:p w:rsidR="00BD0D68" w:rsidRDefault="00225864" w:rsidP="00225864">
      <w:pPr>
        <w:tabs>
          <w:tab w:val="left" w:pos="1552"/>
        </w:tabs>
        <w:rPr>
          <w:lang w:eastAsia="es-CO" w:bidi="ar-SA"/>
        </w:rPr>
      </w:pPr>
      <w:bookmarkStart w:id="98" w:name="_Toc430139186"/>
      <w:bookmarkStart w:id="99" w:name="_Toc513354379"/>
      <w:r>
        <w:rPr>
          <w:lang w:eastAsia="es-CO" w:bidi="ar-SA"/>
        </w:rPr>
        <w:tab/>
      </w:r>
    </w:p>
    <w:p w:rsidR="00EC2028" w:rsidRDefault="00EC2028" w:rsidP="00EC2028">
      <w:pPr>
        <w:rPr>
          <w:lang w:val="es-CO"/>
        </w:rPr>
      </w:pPr>
      <w:r>
        <w:rPr>
          <w:lang w:val="es-CO"/>
        </w:rPr>
        <w:t xml:space="preserve">Para realizar la documentación de </w:t>
      </w:r>
      <w:commentRangeStart w:id="100"/>
      <w:r>
        <w:rPr>
          <w:lang w:val="es-CO"/>
        </w:rPr>
        <w:t>SRS (</w:t>
      </w:r>
      <w:r w:rsidR="0061515D">
        <w:rPr>
          <w:lang w:val="es-CO"/>
        </w:rPr>
        <w:t xml:space="preserve">Software </w:t>
      </w:r>
      <w:r>
        <w:rPr>
          <w:lang w:val="es-CO"/>
        </w:rPr>
        <w:t xml:space="preserve"> Requirements Specification) </w:t>
      </w:r>
      <w:commentRangeEnd w:id="100"/>
      <w:r w:rsidR="00304ADF">
        <w:rPr>
          <w:rStyle w:val="Refdecomentario"/>
        </w:rPr>
        <w:commentReference w:id="100"/>
      </w:r>
      <w:r>
        <w:rPr>
          <w:lang w:val="es-CO"/>
        </w:rPr>
        <w:t xml:space="preserve">Alimnova® decidió  manejar el proceso de obtención de requerimientos y desarrollo de estos requerimientos de la misma forma que el ciclo de vida que </w:t>
      </w:r>
      <w:commentRangeStart w:id="101"/>
      <w:r>
        <w:rPr>
          <w:lang w:val="es-CO"/>
        </w:rPr>
        <w:t xml:space="preserve">tenemos para el desarrollo del proyecto, </w:t>
      </w:r>
      <w:commentRangeEnd w:id="101"/>
      <w:r w:rsidR="00304ADF">
        <w:rPr>
          <w:rStyle w:val="Refdecomentario"/>
        </w:rPr>
        <w:commentReference w:id="101"/>
      </w:r>
      <w:r>
        <w:rPr>
          <w:lang w:val="es-CO"/>
        </w:rPr>
        <w:t xml:space="preserve">el cual es el modelo en espiral, es por esto que </w:t>
      </w:r>
      <w:r w:rsidR="00BF5B75">
        <w:rPr>
          <w:lang w:val="es-CO"/>
        </w:rPr>
        <w:t xml:space="preserve">Alimnova decidió </w:t>
      </w:r>
      <w:commentRangeStart w:id="102"/>
      <w:r>
        <w:rPr>
          <w:lang w:val="es-CO"/>
        </w:rPr>
        <w:t xml:space="preserve"> </w:t>
      </w:r>
      <w:commentRangeEnd w:id="102"/>
      <w:r w:rsidR="00304ADF">
        <w:rPr>
          <w:rStyle w:val="Refdecomentario"/>
        </w:rPr>
        <w:commentReference w:id="102"/>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3"/>
      <w:r>
        <w:rPr>
          <w:lang w:val="es-CO"/>
        </w:rPr>
        <w:t>requerimientos</w:t>
      </w:r>
      <w:commentRangeEnd w:id="103"/>
      <w:r w:rsidR="00304ADF">
        <w:rPr>
          <w:rStyle w:val="Refdecomentario"/>
        </w:rPr>
        <w:commentReference w:id="103"/>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lastRenderedPageBreak/>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104" w:name="_Toc176517213"/>
      <w:bookmarkStart w:id="105" w:name="_Toc176933711"/>
      <w:bookmarkStart w:id="106" w:name="_Toc176967947"/>
      <w:bookmarkStart w:id="107" w:name="_Toc256577719"/>
      <w:bookmarkStart w:id="108" w:name="_Toc256577969"/>
      <w:bookmarkStart w:id="109" w:name="_Toc256726442"/>
      <w:bookmarkStart w:id="110" w:name="_Toc257388654"/>
      <w:r w:rsidRPr="00B3543A">
        <w:t xml:space="preserve">Ilustración </w:t>
      </w:r>
      <w:fldSimple w:instr=" SEQ Ilustración \* ARABIC ">
        <w:r w:rsidRPr="00B3543A">
          <w:t>3</w:t>
        </w:r>
      </w:fldSimple>
      <w:r w:rsidRPr="00B3543A">
        <w:t>: Apreciación Global</w:t>
      </w:r>
      <w:bookmarkEnd w:id="104"/>
      <w:bookmarkEnd w:id="105"/>
      <w:bookmarkEnd w:id="106"/>
      <w:bookmarkEnd w:id="107"/>
      <w:bookmarkEnd w:id="108"/>
      <w:bookmarkEnd w:id="109"/>
      <w:r>
        <w:t xml:space="preserve"> PLAN REQUERIMIENTOS</w:t>
      </w:r>
      <w:bookmarkEnd w:id="110"/>
    </w:p>
    <w:p w:rsidR="00EC2028" w:rsidRPr="00B3543A" w:rsidRDefault="00EC2028" w:rsidP="00EC2028">
      <w:commentRangeStart w:id="111"/>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 xml:space="preserve">Respecto  a los requerimientos  funcionales Alimnova® decidió relacionarlos directamente con una funcionalidad del juego y el comportamiento ó respuesta que debe dar el sistema respecto  a determinada operación necesaria para el correcto  desarrollo de juego, con </w:t>
      </w:r>
      <w:r>
        <w:lastRenderedPageBreak/>
        <w:t>el fin de tener claridad de la razón de ser de cada requerimiento y su directa aplicación con el desarrollo del proyecto, permitiendo así claridad y fácil ubicación de cada uno de los requerimientos identificados.</w:t>
      </w:r>
    </w:p>
    <w:commentRangeEnd w:id="111"/>
    <w:p w:rsidR="00EC2028" w:rsidRPr="006235F2" w:rsidRDefault="00A31265" w:rsidP="00EC2028">
      <w:r>
        <w:rPr>
          <w:rStyle w:val="Refdecomentario"/>
        </w:rPr>
        <w:commentReference w:id="111"/>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112" w:name="_Toc257323992"/>
      <w:bookmarkStart w:id="113" w:name="_Toc257388655"/>
      <w:r w:rsidRPr="00B3543A">
        <w:t xml:space="preserve">Ilustración </w:t>
      </w:r>
      <w:r>
        <w:t>4</w:t>
      </w:r>
      <w:r w:rsidRPr="00B3543A">
        <w:t>: Apreciación Global</w:t>
      </w:r>
      <w:r>
        <w:t xml:space="preserve"> especificación de </w:t>
      </w:r>
      <w:commentRangeStart w:id="114"/>
      <w:r>
        <w:t>requerimientos</w:t>
      </w:r>
      <w:bookmarkEnd w:id="112"/>
      <w:bookmarkEnd w:id="113"/>
      <w:commentRangeEnd w:id="114"/>
      <w:r w:rsidR="00E85A88">
        <w:rPr>
          <w:rStyle w:val="Refdecomentario"/>
          <w:b w:val="0"/>
          <w:bCs w:val="0"/>
          <w:caps w:val="0"/>
        </w:rPr>
        <w:commentReference w:id="114"/>
      </w:r>
    </w:p>
    <w:p w:rsidR="00EC2028" w:rsidRDefault="00EC2028" w:rsidP="00EC2028">
      <w:pPr>
        <w:rPr>
          <w:lang w:eastAsia="es-CO" w:bidi="ar-SA"/>
        </w:rPr>
      </w:pPr>
      <w:commentRangeStart w:id="115"/>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5"/>
    <w:p w:rsidR="00EC2028" w:rsidRDefault="00E85A88" w:rsidP="00EC2028">
      <w:pPr>
        <w:rPr>
          <w:lang w:eastAsia="es-CO" w:bidi="ar-SA"/>
        </w:rPr>
      </w:pPr>
      <w:r>
        <w:rPr>
          <w:rStyle w:val="Refdecomentario"/>
        </w:rPr>
        <w:lastRenderedPageBreak/>
        <w:commentReference w:id="115"/>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Epgrafe"/>
        <w:jc w:val="center"/>
        <w:outlineLvl w:val="0"/>
      </w:pPr>
      <w:bookmarkStart w:id="116" w:name="_Toc257323993"/>
      <w:bookmarkStart w:id="117" w:name="_Toc257388656"/>
      <w:r w:rsidRPr="00B3543A">
        <w:t xml:space="preserve">Ilustración </w:t>
      </w:r>
      <w:r>
        <w:t>5</w:t>
      </w:r>
      <w:r w:rsidRPr="00B3543A">
        <w:t>: Apreciación Global</w:t>
      </w:r>
      <w:r>
        <w:t xml:space="preserve"> Validación de </w:t>
      </w:r>
      <w:commentRangeStart w:id="118"/>
      <w:r>
        <w:t>requerimientos</w:t>
      </w:r>
      <w:bookmarkEnd w:id="116"/>
      <w:bookmarkEnd w:id="117"/>
      <w:commentRangeEnd w:id="118"/>
      <w:r w:rsidR="00E85A88">
        <w:rPr>
          <w:rStyle w:val="Refdecomentario"/>
          <w:b w:val="0"/>
          <w:bCs w:val="0"/>
          <w:caps w:val="0"/>
        </w:rPr>
        <w:commentReference w:id="118"/>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119" w:name="_1.6_MODELO_DE"/>
      <w:bookmarkStart w:id="120" w:name="_Ref256354319"/>
      <w:bookmarkStart w:id="121" w:name="_Ref256354345"/>
      <w:bookmarkStart w:id="122" w:name="_Ref256362691"/>
      <w:bookmarkStart w:id="123" w:name="_Toc256726444"/>
      <w:bookmarkStart w:id="124" w:name="_Toc257388657"/>
      <w:bookmarkEnd w:id="119"/>
      <w:r>
        <w:lastRenderedPageBreak/>
        <w:t xml:space="preserve">1.6 </w:t>
      </w:r>
      <w:r w:rsidR="003B74D1" w:rsidRPr="00B3543A">
        <w:t xml:space="preserve">MODELO DE ESPIRAL PARA EL PROCESO DE INGENIERÍA DE </w:t>
      </w:r>
      <w:commentRangeStart w:id="125"/>
      <w:r w:rsidR="003B74D1" w:rsidRPr="00B3543A">
        <w:t>REQUERIMIENTOS</w:t>
      </w:r>
      <w:bookmarkEnd w:id="120"/>
      <w:bookmarkEnd w:id="121"/>
      <w:bookmarkEnd w:id="122"/>
      <w:bookmarkEnd w:id="123"/>
      <w:bookmarkEnd w:id="124"/>
      <w:commentRangeEnd w:id="125"/>
      <w:r w:rsidR="00DC73D3">
        <w:rPr>
          <w:rStyle w:val="Refdecomentario"/>
          <w:b w:val="0"/>
          <w:smallCaps w:val="0"/>
          <w:color w:val="auto"/>
          <w:lang w:val="es-ES_tradnl"/>
        </w:rPr>
        <w:commentReference w:id="125"/>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6"/>
      <w:r w:rsidR="007C5140">
        <w:fldChar w:fldCharType="begin"/>
      </w:r>
      <w:r w:rsidR="003354AD">
        <w:instrText xml:space="preserve"> REF _Ref257382966 \r \h </w:instrText>
      </w:r>
      <w:r w:rsidR="007C5140">
        <w:fldChar w:fldCharType="separate"/>
      </w:r>
      <w:r w:rsidR="003354AD">
        <w:t>[1]</w:t>
      </w:r>
      <w:r w:rsidR="007C5140">
        <w:fldChar w:fldCharType="end"/>
      </w:r>
      <w:commentRangeEnd w:id="126"/>
      <w:r w:rsidR="00DC73D3">
        <w:rPr>
          <w:rStyle w:val="Refdecomentario"/>
          <w:b w:val="0"/>
          <w:bCs w:val="0"/>
          <w:caps w:val="0"/>
        </w:rPr>
        <w:commentReference w:id="126"/>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127" w:name="_1.6.1_Elicitación_de"/>
      <w:bookmarkStart w:id="128" w:name="_Toc256726445"/>
      <w:bookmarkStart w:id="129" w:name="_Toc257388658"/>
      <w:bookmarkEnd w:id="127"/>
      <w:r>
        <w:rPr>
          <w:rFonts w:eastAsiaTheme="minorHAnsi"/>
          <w:lang w:val="es-CO"/>
        </w:rPr>
        <w:t xml:space="preserve">1.6.1 </w:t>
      </w:r>
      <w:r w:rsidR="00AE1443">
        <w:rPr>
          <w:rFonts w:eastAsiaTheme="minorHAnsi"/>
          <w:lang w:val="es-CO"/>
        </w:rPr>
        <w:t xml:space="preserve">Recolección </w:t>
      </w:r>
      <w:commentRangeStart w:id="130"/>
      <w:r>
        <w:rPr>
          <w:rFonts w:eastAsiaTheme="minorHAnsi"/>
          <w:lang w:val="es-CO"/>
        </w:rPr>
        <w:t xml:space="preserve"> </w:t>
      </w:r>
      <w:commentRangeEnd w:id="130"/>
      <w:r w:rsidR="00DC73D3">
        <w:rPr>
          <w:rStyle w:val="Refdecomentario"/>
          <w:b w:val="0"/>
          <w:iCs w:val="0"/>
          <w:smallCaps w:val="0"/>
          <w:color w:val="auto"/>
          <w:spacing w:val="0"/>
        </w:rPr>
        <w:commentReference w:id="130"/>
      </w:r>
      <w:r>
        <w:rPr>
          <w:rFonts w:eastAsiaTheme="minorHAnsi"/>
          <w:lang w:val="es-CO"/>
        </w:rPr>
        <w:t>de Requerimientos:</w:t>
      </w:r>
      <w:bookmarkEnd w:id="128"/>
      <w:bookmarkEnd w:id="129"/>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131" w:name="_Toc256726446"/>
      <w:bookmarkStart w:id="132" w:name="_Toc257388659"/>
      <w:r>
        <w:rPr>
          <w:rFonts w:eastAsiaTheme="minorHAnsi"/>
          <w:lang w:val="es-CO"/>
        </w:rPr>
        <w:t>1.6.2 Análisis De Requerimientos</w:t>
      </w:r>
      <w:bookmarkEnd w:id="131"/>
      <w:bookmarkEnd w:id="132"/>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FE70ED">
      <w:pPr>
        <w:pStyle w:val="Prrafodelista"/>
        <w:rPr>
          <w:rFonts w:eastAsiaTheme="minorHAnsi"/>
          <w:lang w:val="es-CO"/>
        </w:rPr>
      </w:pPr>
      <w:r>
        <w:rPr>
          <w:rFonts w:eastAsiaTheme="minorHAnsi"/>
          <w:lang w:val="es-CO"/>
        </w:rPr>
        <w:t xml:space="preserve"> Disponibilidad de los métodos y herramientas</w:t>
      </w:r>
    </w:p>
    <w:p w:rsidR="00464A79" w:rsidRDefault="00596B2F" w:rsidP="00176A49">
      <w:pPr>
        <w:pStyle w:val="Ttulo3"/>
        <w:rPr>
          <w:rFonts w:eastAsiaTheme="minorHAnsi"/>
          <w:lang w:val="es-CO"/>
        </w:rPr>
      </w:pPr>
      <w:bookmarkStart w:id="133" w:name="_Toc256726447"/>
      <w:bookmarkStart w:id="134" w:name="_Toc257388660"/>
      <w:r>
        <w:rPr>
          <w:rFonts w:eastAsiaTheme="minorHAnsi"/>
          <w:lang w:val="es-CO"/>
        </w:rPr>
        <w:t>1.6.3 Especificación De Requerimientos De Software</w:t>
      </w:r>
      <w:bookmarkEnd w:id="133"/>
      <w:bookmarkEnd w:id="134"/>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135" w:name="_Toc256726448"/>
      <w:bookmarkStart w:id="136" w:name="_Toc257388661"/>
      <w:r>
        <w:rPr>
          <w:rFonts w:eastAsiaTheme="minorHAnsi"/>
          <w:lang w:val="es-CO"/>
        </w:rPr>
        <w:t>1.6.4 Validación De Los Requerimientos</w:t>
      </w:r>
      <w:bookmarkEnd w:id="135"/>
      <w:bookmarkEnd w:id="136"/>
    </w:p>
    <w:p w:rsidR="00464A79" w:rsidRDefault="00464A79" w:rsidP="00176A49">
      <w:pPr>
        <w:rPr>
          <w:rFonts w:eastAsiaTheme="minorHAnsi"/>
          <w:lang w:val="es-CO"/>
        </w:rPr>
      </w:pPr>
      <w:r>
        <w:rPr>
          <w:rFonts w:eastAsiaTheme="minorHAnsi"/>
          <w:lang w:val="es-CO"/>
        </w:rPr>
        <w:lastRenderedPageBreak/>
        <w:t>Verificar por medio de listas de chequeo si los requerimientos están bien estructurados. Las listas de chequeo que utilizaremos serán las de</w:t>
      </w:r>
      <w:r w:rsidR="00225864">
        <w:rPr>
          <w:rFonts w:eastAsiaTheme="minorHAnsi"/>
          <w:lang w:val="es-CO"/>
        </w:rPr>
        <w:t xml:space="preserve"> </w:t>
      </w:r>
      <w:r w:rsidR="007C5140">
        <w:rPr>
          <w:rFonts w:eastAsiaTheme="minorHAnsi"/>
          <w:lang w:val="es-CO"/>
        </w:rPr>
        <w:fldChar w:fldCharType="begin"/>
      </w:r>
      <w:r w:rsidR="00225864">
        <w:rPr>
          <w:rFonts w:eastAsiaTheme="minorHAnsi"/>
          <w:lang w:val="es-CO"/>
        </w:rPr>
        <w:instrText xml:space="preserve"> REF _Ref257383214 \r \h </w:instrText>
      </w:r>
      <w:r w:rsidR="007C5140">
        <w:rPr>
          <w:rFonts w:eastAsiaTheme="minorHAnsi"/>
          <w:lang w:val="es-CO"/>
        </w:rPr>
      </w:r>
      <w:r w:rsidR="007C5140">
        <w:rPr>
          <w:rFonts w:eastAsiaTheme="minorHAnsi"/>
          <w:lang w:val="es-CO"/>
        </w:rPr>
        <w:fldChar w:fldCharType="separate"/>
      </w:r>
      <w:r w:rsidR="00225864">
        <w:rPr>
          <w:rFonts w:eastAsiaTheme="minorHAnsi"/>
          <w:lang w:val="es-CO"/>
        </w:rPr>
        <w:t>[2]</w:t>
      </w:r>
      <w:r w:rsidR="007C5140">
        <w:rPr>
          <w:rFonts w:eastAsiaTheme="minorHAnsi"/>
          <w:lang w:val="es-CO"/>
        </w:rPr>
        <w:fldChar w:fldCharType="end"/>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D61EBB" w:rsidRDefault="00D61EBB" w:rsidP="00D61EBB">
      <w:pPr>
        <w:pStyle w:val="Ttulo1"/>
        <w:rPr>
          <w:rFonts w:eastAsiaTheme="minorHAnsi"/>
          <w:lang w:val="es-CO"/>
        </w:rPr>
      </w:pPr>
      <w:bookmarkStart w:id="137" w:name="_Toc256726449"/>
      <w:bookmarkStart w:id="138" w:name="_Toc257388662"/>
      <w:bookmarkStart w:id="139" w:name="_Toc256726452"/>
      <w:bookmarkStart w:id="140" w:name="_Toc176532347"/>
      <w:bookmarkStart w:id="141" w:name="_Toc176959102"/>
      <w:bookmarkEnd w:id="98"/>
      <w:bookmarkEnd w:id="99"/>
      <w:r>
        <w:rPr>
          <w:rFonts w:eastAsiaTheme="minorHAnsi"/>
          <w:lang w:val="es-CO"/>
        </w:rPr>
        <w:t>2. PLAN DE REQUERIMIENTOS</w:t>
      </w:r>
      <w:bookmarkEnd w:id="137"/>
      <w:bookmarkEnd w:id="138"/>
    </w:p>
    <w:p w:rsidR="00D61EBB" w:rsidRPr="003F0678" w:rsidRDefault="00D61EBB" w:rsidP="00D61EBB">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D61EBB" w:rsidRDefault="00D61EBB" w:rsidP="00D61EBB">
      <w:pPr>
        <w:pStyle w:val="Ttulo2"/>
      </w:pPr>
      <w:bookmarkStart w:id="142" w:name="_Toc256726450"/>
      <w:bookmarkStart w:id="143" w:name="_Toc257388663"/>
      <w:r>
        <w:t>2.1 Levantamiento de requerimientos</w:t>
      </w:r>
      <w:bookmarkEnd w:id="142"/>
      <w:bookmarkEnd w:id="143"/>
    </w:p>
    <w:p w:rsidR="00D61EBB" w:rsidRDefault="00D61EBB" w:rsidP="00D61EBB">
      <w:pPr>
        <w:rPr>
          <w:lang w:val="es-CO"/>
        </w:rPr>
      </w:pPr>
      <w:r>
        <w:rPr>
          <w:noProof/>
          <w:lang w:val="es-CO" w:eastAsia="es-CO" w:bidi="ar-SA"/>
        </w:rPr>
        <w:drawing>
          <wp:inline distT="0" distB="0" distL="0" distR="0">
            <wp:extent cx="6280673" cy="1771650"/>
            <wp:effectExtent l="19050" t="0" r="5827" b="0"/>
            <wp:docPr id="25"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3"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D61EBB" w:rsidRDefault="00D61EBB" w:rsidP="00D61EBB">
      <w:pPr>
        <w:pStyle w:val="Ttulo3"/>
        <w:rPr>
          <w:lang w:val="es-CO"/>
        </w:rPr>
      </w:pPr>
      <w:bookmarkStart w:id="144" w:name="_2.1.1_Fuentes_de"/>
      <w:bookmarkStart w:id="145" w:name="_Toc256726451"/>
      <w:bookmarkStart w:id="146" w:name="_Toc257388664"/>
      <w:bookmarkEnd w:id="144"/>
      <w:r>
        <w:rPr>
          <w:lang w:val="es-CO"/>
        </w:rPr>
        <w:t xml:space="preserve">2.1.1 Fuentes de </w:t>
      </w:r>
      <w:commentRangeStart w:id="147"/>
      <w:r>
        <w:rPr>
          <w:lang w:val="es-CO"/>
        </w:rPr>
        <w:t>Requerimientos</w:t>
      </w:r>
      <w:bookmarkEnd w:id="145"/>
      <w:bookmarkEnd w:id="146"/>
      <w:commentRangeEnd w:id="147"/>
      <w:r>
        <w:rPr>
          <w:rStyle w:val="Refdecomentario"/>
          <w:b w:val="0"/>
          <w:iCs w:val="0"/>
          <w:smallCaps w:val="0"/>
          <w:color w:val="auto"/>
          <w:spacing w:val="0"/>
        </w:rPr>
        <w:commentReference w:id="147"/>
      </w:r>
    </w:p>
    <w:p w:rsidR="00D61EBB" w:rsidRDefault="00D61EBB" w:rsidP="00D61EBB">
      <w:pPr>
        <w:pStyle w:val="Ttulo4"/>
        <w:numPr>
          <w:ilvl w:val="0"/>
          <w:numId w:val="0"/>
        </w:numPr>
      </w:pPr>
      <w:r>
        <w:t>2.1.1.1Objetivos del sistema</w:t>
      </w:r>
    </w:p>
    <w:p w:rsidR="00D61EBB" w:rsidRPr="0039546B" w:rsidRDefault="00D61EBB" w:rsidP="00D61EBB">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D61EBB" w:rsidRDefault="00D61EBB" w:rsidP="00D61EBB">
      <w:r>
        <w:t>Un ejemplo claro en este contexto es la especificación de comunicación que el cliente requiere. Es claro que T-Monopoy® será una aplicación multijugador, este es un objetivo especifico del sistema el cual abre paso al descubrimiento de requerimientos funcionales y no funcionales relacionados con la comunicación.</w:t>
      </w:r>
    </w:p>
    <w:p w:rsidR="00D61EBB" w:rsidRDefault="00D61EBB" w:rsidP="00D61EBB">
      <w:r>
        <w:lastRenderedPageBreak/>
        <w:t xml:space="preserve">Con este proceso Alimnova® asegura una fuente confiable y verificable de requerimientos pues se centra específicamente en el sistema a desarrollar. </w:t>
      </w:r>
    </w:p>
    <w:p w:rsidR="00D61EBB" w:rsidRPr="00F44A29" w:rsidRDefault="00D61EBB" w:rsidP="00D61EBB"/>
    <w:p w:rsidR="00D61EBB" w:rsidRDefault="00D61EBB" w:rsidP="00D61EBB">
      <w:pPr>
        <w:pStyle w:val="Ttulo4"/>
        <w:numPr>
          <w:ilvl w:val="0"/>
          <w:numId w:val="0"/>
        </w:numPr>
      </w:pPr>
      <w:r>
        <w:t>2.1.1.2 Perspectiva del producto</w:t>
      </w:r>
    </w:p>
    <w:p w:rsidR="00D61EBB" w:rsidRDefault="00D61EBB" w:rsidP="00D61EBB">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D61EBB" w:rsidRPr="00F44A29" w:rsidRDefault="00D61EBB" w:rsidP="00D61EBB">
      <w:pPr>
        <w:rPr>
          <w:lang w:eastAsia="es-ES"/>
        </w:rPr>
      </w:pPr>
      <w:r w:rsidRPr="00F44A29">
        <w:rPr>
          <w:lang w:eastAsia="es-ES"/>
        </w:rPr>
        <w:t xml:space="preserve">El proceso desarrollado por Alimnova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 Monopoly® de Hasbro, el juego de mesa</w:t>
      </w:r>
      <w:r>
        <w:rPr>
          <w:lang w:eastAsia="es-ES"/>
        </w:rPr>
        <w:t xml:space="preserve"> a pesar de que todos los jugadores ya conocían el juego y l habían jugado anteriormente lo que cuenta como una fuente adicional correspondiente a experiencias previas </w:t>
      </w:r>
      <w:r w:rsidRPr="00EE7D86">
        <w:rPr>
          <w:highlight w:val="red"/>
          <w:lang w:eastAsia="es-ES"/>
        </w:rPr>
        <w:t>[Software engineering for game developers]</w:t>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D61EBB" w:rsidRDefault="00D61EBB" w:rsidP="00D61EBB">
      <w:pPr>
        <w:rPr>
          <w:lang w:eastAsia="es-ES"/>
        </w:rPr>
      </w:pPr>
      <w:r>
        <w:rPr>
          <w:lang w:eastAsia="es-ES"/>
        </w:rPr>
        <w:t>Además los integrantes de Alimnova®</w:t>
      </w:r>
      <w:r w:rsidRPr="00F44A29">
        <w:rPr>
          <w:lang w:eastAsia="es-ES"/>
        </w:rPr>
        <w:t xml:space="preserve"> se hicieron varias reuniones con el fin de jugar l</w:t>
      </w:r>
      <w:r>
        <w:rPr>
          <w:lang w:eastAsia="es-ES"/>
        </w:rPr>
        <w:t>a aplicación Monopoly®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D61EBB" w:rsidRPr="00F44A29" w:rsidRDefault="00D61EBB" w:rsidP="00D61EBB">
      <w:pPr>
        <w:rPr>
          <w:lang w:eastAsia="es-ES"/>
        </w:rPr>
      </w:pPr>
    </w:p>
    <w:p w:rsidR="00D61EBB" w:rsidRDefault="00D61EBB" w:rsidP="00D61EBB">
      <w:pPr>
        <w:pStyle w:val="Ttulo4"/>
        <w:numPr>
          <w:ilvl w:val="0"/>
          <w:numId w:val="0"/>
        </w:numPr>
      </w:pPr>
      <w:r>
        <w:t>2.1.1.3 Stakeholders</w:t>
      </w:r>
    </w:p>
    <w:p w:rsidR="00D61EBB" w:rsidRDefault="00D61EBB" w:rsidP="00D61EBB">
      <w:pPr>
        <w:rPr>
          <w:lang w:val="es-CO" w:eastAsia="es-ES"/>
        </w:rPr>
      </w:pPr>
      <w:r>
        <w:rPr>
          <w:lang w:val="es-CO" w:eastAsia="es-ES"/>
        </w:rPr>
        <w:t xml:space="preserve">Tálvez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mejor que tenga mejor sentido de cómo un juego se debe desempeñar y sentir un juego. Además de esto Alimnova® se propuso desde un principio desarrollar prototipos con el fin de que el usuario pueda probar la aplicación </w:t>
      </w:r>
      <w:r w:rsidRPr="00EE7D86">
        <w:rPr>
          <w:highlight w:val="red"/>
          <w:lang w:eastAsia="es-ES"/>
        </w:rPr>
        <w:t>[Software engineering for game developers]</w:t>
      </w:r>
      <w:r>
        <w:rPr>
          <w:lang w:val="es-CO" w:eastAsia="es-ES"/>
        </w:rPr>
        <w:t xml:space="preserve">. Para desarrollar esta estrategia </w:t>
      </w:r>
      <w:r>
        <w:rPr>
          <w:lang w:val="es-CO" w:eastAsia="es-ES"/>
        </w:rPr>
        <w:lastRenderedPageBreak/>
        <w:t xml:space="preserve">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voice of the costumer (voz del usuario) al EOD, ear of the developer (Oído del desarrollador) </w:t>
      </w:r>
      <w:r w:rsidRPr="00445FA7">
        <w:rPr>
          <w:highlight w:val="red"/>
          <w:lang w:val="es-CO" w:eastAsia="es-ES"/>
        </w:rPr>
        <w:t>More about software requirements</w:t>
      </w:r>
      <w:r>
        <w:rPr>
          <w:lang w:val="es-CO" w:eastAsia="es-ES"/>
        </w:rPr>
        <w:t xml:space="preserve">. </w:t>
      </w:r>
    </w:p>
    <w:p w:rsidR="00D61EBB" w:rsidRDefault="00D61EBB" w:rsidP="00D61EBB">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D61EBB" w:rsidRDefault="00D61EBB" w:rsidP="00D61EBB">
      <w:pPr>
        <w:rPr>
          <w:lang w:val="es-CO" w:eastAsia="es-ES"/>
        </w:rPr>
      </w:pPr>
      <w:r>
        <w:rPr>
          <w:lang w:val="es-CO" w:eastAsia="es-ES"/>
        </w:rPr>
        <w:t>Otra persona que estará muy relacionada con este proceso, será el cliente, Miguel Torres, quien es la guía principal de Alimnova® y será el encargado de asesorarnos en el proceso de documentación y el de desarrollo de la aplicación.</w:t>
      </w:r>
    </w:p>
    <w:p w:rsidR="00D61EBB" w:rsidRDefault="00D61EBB" w:rsidP="00D61EBB">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D61EBB" w:rsidRDefault="00D61EBB" w:rsidP="00D61EBB">
      <w:pPr>
        <w:rPr>
          <w:lang w:val="es-CO" w:eastAsia="es-ES"/>
        </w:rPr>
      </w:pPr>
      <w:r>
        <w:rPr>
          <w:noProof/>
          <w:lang w:val="es-CO" w:eastAsia="es-CO" w:bidi="ar-SA"/>
        </w:rPr>
        <w:drawing>
          <wp:inline distT="0" distB="0" distL="0" distR="0">
            <wp:extent cx="5050465" cy="2809358"/>
            <wp:effectExtent l="0" t="76200" r="0" b="67192"/>
            <wp:docPr id="1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D61EBB" w:rsidRPr="002D2E99" w:rsidRDefault="00D61EBB" w:rsidP="00D61EBB">
      <w:pPr>
        <w:pStyle w:val="Sinespaciado"/>
      </w:pPr>
      <w:bookmarkStart w:id="148" w:name="_Toc257324002"/>
      <w:bookmarkStart w:id="149" w:name="_Toc257388665"/>
      <w:r>
        <w:t>Ilustración X</w:t>
      </w:r>
      <w:r w:rsidRPr="002D2E99">
        <w:t>: Stakeholders T-Monopoly</w:t>
      </w:r>
      <w:bookmarkEnd w:id="148"/>
      <w:bookmarkEnd w:id="149"/>
    </w:p>
    <w:p w:rsidR="00D61EBB" w:rsidRDefault="00D61EBB" w:rsidP="00D61EBB">
      <w:pPr>
        <w:pStyle w:val="Ttulo4"/>
        <w:numPr>
          <w:ilvl w:val="0"/>
          <w:numId w:val="0"/>
        </w:numPr>
      </w:pPr>
      <w:r>
        <w:t>2.1.1.4 Ambiente Operacional y restricciones</w:t>
      </w:r>
    </w:p>
    <w:p w:rsidR="00D61EBB" w:rsidRPr="00634D27" w:rsidRDefault="00D61EBB" w:rsidP="00D61EBB">
      <w:pPr>
        <w:rPr>
          <w:lang w:val="es-CO" w:eastAsia="es-ES"/>
        </w:rPr>
      </w:pPr>
      <w:r>
        <w:rPr>
          <w:lang w:val="es-CO" w:eastAsia="es-ES"/>
        </w:rPr>
        <w:lastRenderedPageBreak/>
        <w:t xml:space="preserve">El producto a realizar por </w:t>
      </w:r>
      <w:bookmarkStart w:id="150" w:name="OLE_LINK3"/>
      <w:bookmarkStart w:id="151" w:name="OLE_LINK4"/>
      <w:r>
        <w:rPr>
          <w:lang w:val="es-CO" w:eastAsia="es-ES"/>
        </w:rPr>
        <w:t>Alimnova®</w:t>
      </w:r>
      <w:bookmarkEnd w:id="150"/>
      <w:bookmarkEnd w:id="151"/>
      <w:r>
        <w:rPr>
          <w:lang w:val="es-CO" w:eastAsia="es-ES"/>
        </w:rPr>
        <w:t xml:space="preserve"> posee unas precondiciones y/o restricciones establecidas por el cliente las cuales influirán en gran medida en el ambiente operacional de la y finalmente en la implementación de la misma.</w:t>
      </w:r>
    </w:p>
    <w:p w:rsidR="00D61EBB" w:rsidRDefault="00D61EBB" w:rsidP="00D61EBB">
      <w:pPr>
        <w:rPr>
          <w:lang w:val="es-CO" w:eastAsia="es-ES"/>
        </w:rPr>
      </w:pPr>
      <w:r>
        <w:rPr>
          <w:lang w:val="es-CO" w:eastAsia="es-ES"/>
        </w:rPr>
        <w:t xml:space="preserve">Una de las condiciones dadas de antemano por cliente corresponde a la instalación y sustentación de T-Monopoly las cuales deberán realizarse en la sala A de la facultad de Ingeniería, por lo tanto es necesaria la compatibilidad entre el software dispuesto por la sala y el producto final. Para efectos de esta compatibilidad el equipo de desarrollo de Alimnova® encabezado por Germán Morales, su 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D61EBB" w:rsidRDefault="00D61EBB" w:rsidP="00D61EBB">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hacen parte del ambiente operacional ya que es el medio en que se va a desarrollar la aplicación. La más importante consiste en la modalidad multijugador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D61EBB" w:rsidRDefault="00D61EBB" w:rsidP="00D61EBB">
      <w:pPr>
        <w:rPr>
          <w:lang w:val="es-CO" w:eastAsia="es-ES"/>
        </w:rPr>
      </w:pPr>
    </w:p>
    <w:p w:rsidR="00D61EBB" w:rsidRDefault="00D61EBB" w:rsidP="00D61EBB">
      <w:pPr>
        <w:pStyle w:val="Ttulo4"/>
        <w:numPr>
          <w:ilvl w:val="0"/>
          <w:numId w:val="0"/>
        </w:numPr>
        <w:ind w:left="1134" w:hanging="1080"/>
      </w:pPr>
      <w:r>
        <w:t>2.1.1.5  Funcionalidad del producto y Casos de uso</w:t>
      </w:r>
    </w:p>
    <w:p w:rsidR="00D61EBB" w:rsidRPr="00C32AA0" w:rsidRDefault="00D61EBB" w:rsidP="00D61EBB">
      <w:pPr>
        <w:rPr>
          <w:lang w:val="es-CO" w:eastAsia="es-ES"/>
        </w:rPr>
        <w:sectPr w:rsidR="00D61EBB" w:rsidRPr="00C32AA0">
          <w:pgSz w:w="12240" w:h="15840" w:code="1"/>
          <w:pgMar w:top="1701" w:right="1701" w:bottom="1418" w:left="1985" w:header="862" w:footer="862" w:gutter="0"/>
          <w:cols w:space="720"/>
          <w:docGrid w:linePitch="299"/>
        </w:sectPr>
      </w:pPr>
      <w:r>
        <w:rPr>
          <w:lang w:val="es-CO" w:eastAsia="es-ES"/>
        </w:rPr>
        <w:t>Con el fin de que nuestro cliente tenga una visión global de esta fuente primaria de requerimientos se expondrá a grandes rasgos de lo que el producto significa en el contexto del usuario.</w:t>
      </w:r>
    </w:p>
    <w:p w:rsidR="00D61EBB" w:rsidRDefault="00D61EBB" w:rsidP="00D61EBB">
      <w:pPr>
        <w:pStyle w:val="Sinespaciado"/>
      </w:pPr>
      <w:r w:rsidRPr="00097B70">
        <w:rPr>
          <w:noProof/>
          <w:lang w:val="es-CO" w:eastAsia="es-CO" w:bidi="ar-SA"/>
        </w:rPr>
        <w:lastRenderedPageBreak/>
        <w:drawing>
          <wp:inline distT="0" distB="0" distL="0" distR="0">
            <wp:extent cx="8818295" cy="6353299"/>
            <wp:effectExtent l="19050" t="0" r="1855" b="0"/>
            <wp:docPr id="19"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39" cstate="print"/>
                    <a:srcRect/>
                    <a:stretch>
                      <a:fillRect/>
                    </a:stretch>
                  </pic:blipFill>
                  <pic:spPr bwMode="auto">
                    <a:xfrm>
                      <a:off x="0" y="0"/>
                      <a:ext cx="8836250" cy="6366235"/>
                    </a:xfrm>
                    <a:prstGeom prst="rect">
                      <a:avLst/>
                    </a:prstGeom>
                    <a:noFill/>
                    <a:ln w="9525">
                      <a:noFill/>
                      <a:miter lim="800000"/>
                      <a:headEnd/>
                      <a:tailEnd/>
                    </a:ln>
                  </pic:spPr>
                </pic:pic>
              </a:graphicData>
            </a:graphic>
          </wp:inline>
        </w:drawing>
      </w:r>
    </w:p>
    <w:p w:rsidR="00D61EBB" w:rsidRDefault="00D61EBB" w:rsidP="00D61EBB">
      <w:pPr>
        <w:pStyle w:val="Sinespaciado"/>
        <w:sectPr w:rsidR="00D61EBB" w:rsidSect="00D61EBB">
          <w:pgSz w:w="18370" w:h="12984" w:orient="landscape" w:code="30"/>
          <w:pgMar w:top="567" w:right="567" w:bottom="567" w:left="567" w:header="862" w:footer="862" w:gutter="0"/>
          <w:cols w:space="720"/>
          <w:docGrid w:linePitch="299"/>
        </w:sectPr>
      </w:pPr>
      <w:r>
        <w:t>Ilustración X: Funcionalidad del producto</w:t>
      </w:r>
    </w:p>
    <w:p w:rsidR="00D61EBB" w:rsidRDefault="00D61EBB" w:rsidP="00D61EBB">
      <w:commentRangeStart w:id="152"/>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52"/>
      <w:r>
        <w:rPr>
          <w:rStyle w:val="Refdecomentario"/>
        </w:rPr>
        <w:commentReference w:id="152"/>
      </w:r>
    </w:p>
    <w:p w:rsidR="00D61EBB" w:rsidRDefault="00D61EBB" w:rsidP="00D61EBB"/>
    <w:p w:rsidR="00D61EBB" w:rsidRPr="007E7867" w:rsidRDefault="00D61EBB" w:rsidP="00D61EBB">
      <w:pPr>
        <w:pStyle w:val="Ttulo4"/>
        <w:numPr>
          <w:ilvl w:val="0"/>
          <w:numId w:val="0"/>
        </w:numPr>
        <w:ind w:left="1134" w:hanging="1080"/>
      </w:pPr>
      <w:r>
        <w:t>2.1.1.6  Suposiciones y dependencias</w:t>
      </w:r>
    </w:p>
    <w:p w:rsidR="00D61EBB" w:rsidRDefault="00D61EBB" w:rsidP="00D61EBB">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 esta es una valiosa fuente de requerimientos ya que complementa a las demás y este la manera en que las complementa se podrá evidenciar con la estructuración de requerimientos no funcionales asociados a los funcionales extraídos de las demás fuentes.</w:t>
      </w:r>
    </w:p>
    <w:p w:rsidR="00D61EBB" w:rsidRDefault="00D61EBB" w:rsidP="00D61EBB">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D61EBB" w:rsidRDefault="00D61EBB" w:rsidP="00D61EBB">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p>
    <w:p w:rsidR="00D61EBB" w:rsidRPr="007E7867" w:rsidRDefault="00D61EBB" w:rsidP="00D61EBB">
      <w:pPr>
        <w:rPr>
          <w:lang w:val="es-CO"/>
        </w:rPr>
      </w:pPr>
      <w:r w:rsidRPr="00201747">
        <w:rPr>
          <w:highlight w:val="red"/>
          <w:lang w:val="es-CO"/>
        </w:rPr>
        <w:t xml:space="preserve">Consultas </w:t>
      </w:r>
      <w:r w:rsidRPr="00201747">
        <w:rPr>
          <w:rFonts w:ascii="Helvetica-Bold+2" w:hAnsi="Helvetica-Bold+2" w:cs="Helvetica-Bold+2"/>
          <w:b/>
          <w:bCs/>
          <w:highlight w:val="red"/>
          <w:lang w:val="es-CO" w:bidi="ar-SA"/>
        </w:rPr>
        <w:t xml:space="preserve">IEEE Std 830-1998, </w:t>
      </w:r>
      <w:hyperlink r:id="rId40" w:anchor="SEC7" w:history="1">
        <w:r w:rsidRPr="00201747">
          <w:rPr>
            <w:rStyle w:val="Hipervnculo"/>
            <w:highlight w:val="red"/>
          </w:rPr>
          <w:t>http://www.cmcrossroads.com/bradapp/docs/sdd.html#SEC7</w:t>
        </w:r>
      </w:hyperlink>
    </w:p>
    <w:p w:rsidR="00D61EBB" w:rsidRDefault="00D61EBB" w:rsidP="00D61EBB">
      <w:pPr>
        <w:rPr>
          <w:lang w:val="es-CO" w:eastAsia="es-ES"/>
        </w:rPr>
      </w:pPr>
    </w:p>
    <w:p w:rsidR="00D61EBB" w:rsidRDefault="00D61EBB" w:rsidP="00D61EBB">
      <w:pPr>
        <w:pStyle w:val="Ttulo3"/>
      </w:pPr>
      <w:bookmarkStart w:id="153" w:name="_Toc257388666"/>
      <w:bookmarkStart w:id="154" w:name="_Toc256726453"/>
      <w:bookmarkStart w:id="155" w:name="_Toc257388667"/>
      <w:bookmarkEnd w:id="139"/>
      <w:r>
        <w:t>2.1.2. Técnicas de Recolección</w:t>
      </w:r>
      <w:bookmarkEnd w:id="153"/>
    </w:p>
    <w:p w:rsidR="00D61EBB" w:rsidRDefault="00D61EBB" w:rsidP="00D61EBB">
      <w:r>
        <w:t xml:space="preserve">La sección anterior está íntimamente relacionada con esta sección puesto que la primera describe el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w:t>
      </w:r>
      <w:r>
        <w:lastRenderedPageBreak/>
        <w:t>de diseño e implementación aunque contaran con la debida colaboración de los demás miembros de Alimnova®.</w:t>
      </w:r>
    </w:p>
    <w:p w:rsidR="00D61EBB" w:rsidRDefault="00D61EBB" w:rsidP="005D4C45">
      <w:pPr>
        <w:pStyle w:val="Prrafodelista"/>
        <w:numPr>
          <w:ilvl w:val="0"/>
          <w:numId w:val="4"/>
        </w:numPr>
      </w:pPr>
      <w:r>
        <w:t>Entrevistas</w:t>
      </w:r>
    </w:p>
    <w:p w:rsidR="00D61EBB" w:rsidRDefault="00D61EBB" w:rsidP="005D4C45">
      <w:pPr>
        <w:pStyle w:val="Prrafodelista"/>
        <w:numPr>
          <w:ilvl w:val="0"/>
          <w:numId w:val="17"/>
        </w:numPr>
      </w:pPr>
      <w:r>
        <w:t>Antes de definir un tipo de entrevista formal para los potenciales usuarios de T-Monopoly® los miembros de Alimnova® nos propusimos una “autoentrevista” con el fin de definir el rumbo que queríamos darle a este mecanismo de recolleccion de información, el resultado fue la decisión de realizar entrevistas de manera informal y al interior del ambiente del juego.</w:t>
      </w:r>
    </w:p>
    <w:p w:rsidR="00D61EBB" w:rsidRDefault="00D61EBB" w:rsidP="00D61EBB">
      <w:pPr>
        <w:pStyle w:val="Prrafodelista"/>
        <w:ind w:left="1440"/>
      </w:pPr>
    </w:p>
    <w:p w:rsidR="00D61EBB" w:rsidRPr="00D34004" w:rsidRDefault="00D61EBB" w:rsidP="00D61EBB">
      <w:pPr>
        <w:pStyle w:val="Prrafodelista"/>
        <w:ind w:left="1440"/>
      </w:pPr>
      <w:r>
        <w:t xml:space="preserve">Durante este hito se ha desarrollado un proceso de entrevistas informales a varios de los stakeholders. Estas entrevistas se han realizado durante partidas de Monopoly (de mesa y el videojuego), para de esta manera buscar la máxima aproximación al punto de vista de un usuario </w:t>
      </w:r>
      <w:r w:rsidRPr="00B75FEE">
        <w:rPr>
          <w:highlight w:val="red"/>
        </w:rPr>
        <w:t>Kendall y Kendall Análisis y diseño de sistemas</w:t>
      </w:r>
      <w:r>
        <w:t>.</w:t>
      </w:r>
    </w:p>
    <w:p w:rsidR="00D61EBB" w:rsidRDefault="00D61EBB" w:rsidP="00D61EBB">
      <w:pPr>
        <w:pStyle w:val="Prrafodelista"/>
      </w:pPr>
    </w:p>
    <w:p w:rsidR="00D61EBB" w:rsidRPr="00B73635" w:rsidRDefault="00D61EBB" w:rsidP="005D4C45">
      <w:pPr>
        <w:pStyle w:val="Prrafodelista"/>
        <w:numPr>
          <w:ilvl w:val="0"/>
          <w:numId w:val="4"/>
        </w:numPr>
      </w:pPr>
      <w:r w:rsidRPr="00B73635">
        <w:t>Reuniones entre Stakeholders</w:t>
      </w:r>
    </w:p>
    <w:p w:rsidR="00D61EBB" w:rsidRPr="00B73635" w:rsidRDefault="00D61EBB" w:rsidP="005D4C45">
      <w:pPr>
        <w:pStyle w:val="Prrafodelista"/>
        <w:numPr>
          <w:ilvl w:val="1"/>
          <w:numId w:val="4"/>
        </w:numPr>
      </w:pPr>
      <w:r w:rsidRPr="00B73635">
        <w:t>En las reuniones e</w:t>
      </w:r>
      <w:r>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D61EBB" w:rsidRPr="00B73635" w:rsidRDefault="00D61EBB" w:rsidP="005D4C45">
      <w:pPr>
        <w:pStyle w:val="Prrafodelista"/>
        <w:numPr>
          <w:ilvl w:val="0"/>
          <w:numId w:val="4"/>
        </w:numPr>
      </w:pPr>
      <w:r w:rsidRPr="00B73635">
        <w:t>Observación</w:t>
      </w:r>
    </w:p>
    <w:p w:rsidR="00D61EBB" w:rsidRDefault="00D61EBB" w:rsidP="005D4C45">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p>
    <w:p w:rsidR="00D61EBB" w:rsidRDefault="00D61EBB" w:rsidP="00D61EBB">
      <w:pPr>
        <w:pStyle w:val="Prrafodelista"/>
      </w:pPr>
    </w:p>
    <w:p w:rsidR="00D61EBB" w:rsidRDefault="00D61EBB" w:rsidP="005D4C45">
      <w:pPr>
        <w:pStyle w:val="Prrafodelista"/>
        <w:numPr>
          <w:ilvl w:val="0"/>
          <w:numId w:val="4"/>
        </w:numPr>
      </w:pPr>
      <w:r>
        <w:t>Prototipos</w:t>
      </w:r>
    </w:p>
    <w:p w:rsidR="00D61EBB" w:rsidRDefault="00D61EBB" w:rsidP="005D4C45">
      <w:pPr>
        <w:pStyle w:val="Prrafodelista"/>
        <w:numPr>
          <w:ilvl w:val="0"/>
          <w:numId w:val="18"/>
        </w:numPr>
      </w:pPr>
      <w:r>
        <w:t xml:space="preserve">Desde un principio Alimnova® planeó la implementación de prototipos con el fin de presentar al cliente distintas aproximaciones al producto solicitado.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 </w:t>
      </w:r>
      <w:r w:rsidRPr="00B75FEE">
        <w:rPr>
          <w:highlight w:val="red"/>
        </w:rPr>
        <w:t>Kendall y Kendall Análisis y diseño de sistemas</w:t>
      </w:r>
      <w:r>
        <w:t>.</w:t>
      </w:r>
    </w:p>
    <w:p w:rsidR="00D61EBB" w:rsidRDefault="00D61EBB" w:rsidP="00D61EBB">
      <w:pPr>
        <w:pStyle w:val="Prrafodelista"/>
        <w:ind w:left="1440"/>
        <w:jc w:val="center"/>
      </w:pPr>
      <w:r>
        <w:rPr>
          <w:noProof/>
          <w:lang w:val="es-CO" w:eastAsia="es-CO" w:bidi="ar-SA"/>
        </w:rPr>
        <w:lastRenderedPageBreak/>
        <w:drawing>
          <wp:inline distT="0" distB="0" distL="0" distR="0">
            <wp:extent cx="2228850" cy="2131558"/>
            <wp:effectExtent l="19050" t="0" r="0" b="0"/>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3100" cy="2135623"/>
                    </a:xfrm>
                    <a:prstGeom prst="rect">
                      <a:avLst/>
                    </a:prstGeom>
                    <a:noFill/>
                    <a:ln w="9525">
                      <a:noFill/>
                      <a:miter lim="800000"/>
                      <a:headEnd/>
                      <a:tailEnd/>
                    </a:ln>
                  </pic:spPr>
                </pic:pic>
              </a:graphicData>
            </a:graphic>
          </wp:inline>
        </w:drawing>
      </w:r>
    </w:p>
    <w:p w:rsidR="00D61EBB" w:rsidRDefault="00D61EBB" w:rsidP="00D61EBB">
      <w:pPr>
        <w:pStyle w:val="Prrafodelista"/>
        <w:ind w:left="1440"/>
      </w:pPr>
    </w:p>
    <w:p w:rsidR="00D61EBB" w:rsidRDefault="00D61EBB" w:rsidP="00D61EBB">
      <w:pPr>
        <w:pStyle w:val="Prrafodelista"/>
        <w:ind w:left="1440"/>
      </w:pPr>
      <w:r>
        <w:t xml:space="preserve">La metodología a seguir para la implementación de este prototipo será el </w:t>
      </w:r>
      <w:r w:rsidRPr="00674DC5">
        <w:rPr>
          <w:highlight w:val="yellow"/>
        </w:rPr>
        <w:t>Paper Prototyping</w:t>
      </w:r>
      <w:r>
        <w:t xml:space="preserve"> que consiste en una lluvia de ideas encaminada hacia el diseño, creación, pruebas y comunicación de interfaces de usuario </w:t>
      </w:r>
      <w:r w:rsidRPr="00C05CDF">
        <w:rPr>
          <w:highlight w:val="red"/>
        </w:rPr>
        <w:t>Paper prototyping the fast and easy way to design and refine user interfaces (2003)</w:t>
      </w:r>
      <w:r>
        <w:t>.</w:t>
      </w:r>
    </w:p>
    <w:p w:rsidR="00D61EBB" w:rsidRDefault="00D61EBB" w:rsidP="00D61EBB">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D61EBB" w:rsidRDefault="00D61EBB" w:rsidP="00D61EBB">
      <w:pPr>
        <w:pStyle w:val="Sinespaciado"/>
        <w:rPr>
          <w:rStyle w:val="apple-style-span"/>
          <w:shd w:val="clear" w:color="auto" w:fill="FFFFFF"/>
        </w:rPr>
      </w:pPr>
      <w:r w:rsidRPr="00D36BCC">
        <w:t xml:space="preserve">Ilustración X: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explicar las opciones que el usuario realiza o procesos efectuados por el sistema</w:t>
      </w:r>
      <w:r>
        <w:rPr>
          <w:rStyle w:val="apple-style-span"/>
          <w:shd w:val="clear" w:color="auto" w:fill="FFFFFF"/>
        </w:rPr>
        <w:t xml:space="preserve"> </w:t>
      </w:r>
      <w:r w:rsidRPr="00C05CDF">
        <w:rPr>
          <w:highlight w:val="red"/>
        </w:rPr>
        <w:t>Paper prototyping the fast and easy way to design and refine user interfaces (2003)</w:t>
      </w:r>
      <w:r w:rsidRPr="00D36BCC">
        <w:rPr>
          <w:rStyle w:val="apple-style-span"/>
          <w:shd w:val="clear" w:color="auto" w:fill="FFFFFF"/>
        </w:rPr>
        <w:t>.</w:t>
      </w:r>
    </w:p>
    <w:p w:rsidR="00D61EBB" w:rsidRDefault="00D61EBB" w:rsidP="00D61EBB">
      <w:pPr>
        <w:pStyle w:val="Ttulo2"/>
      </w:pPr>
      <w:bookmarkStart w:id="156" w:name="_Toc256726455"/>
      <w:bookmarkEnd w:id="154"/>
      <w:bookmarkEnd w:id="155"/>
      <w:r w:rsidRPr="0094121E">
        <w:t>2.2 Análisis de Requerimientos</w:t>
      </w:r>
    </w:p>
    <w:p w:rsidR="00D61EBB" w:rsidRDefault="00D61EBB" w:rsidP="00D61EBB">
      <w:pPr>
        <w:rPr>
          <w:lang w:val="es-CO"/>
        </w:rPr>
      </w:pPr>
    </w:p>
    <w:p w:rsidR="00D61EBB" w:rsidRPr="00B73635" w:rsidRDefault="00D61EBB" w:rsidP="00D61EBB">
      <w:r w:rsidRPr="00B73635">
        <w:t>Encuestas [</w:t>
      </w:r>
      <w:hyperlink w:anchor="_5.1_Encuestas" w:history="1">
        <w:r w:rsidRPr="00BA23B5">
          <w:rPr>
            <w:rStyle w:val="Hipervnculo"/>
            <w:b/>
            <w:color w:val="C00000"/>
          </w:rPr>
          <w:t>Anexo 1Encuestas Realizadas</w:t>
        </w:r>
      </w:hyperlink>
      <w:r w:rsidRPr="00B73635">
        <w:t>]</w:t>
      </w:r>
    </w:p>
    <w:p w:rsidR="00D61EBB" w:rsidRPr="00B73635" w:rsidRDefault="00D61EBB" w:rsidP="00D61EBB">
      <w:r>
        <w:t>Con el fin de establecer un marco de evaluación y análisis para los requerimientos se ha diseñado un conjunto de encuestas</w:t>
      </w:r>
      <w:r w:rsidRPr="00B73635">
        <w:t xml:space="preserve"> con el fin de recolectar información para la especificación </w:t>
      </w:r>
      <w:r w:rsidRPr="00B73635">
        <w:lastRenderedPageBreak/>
        <w:t>de los requerimientos</w:t>
      </w:r>
      <w:r>
        <w:t xml:space="preserve"> </w:t>
      </w:r>
      <w:r w:rsidRPr="00B75FEE">
        <w:rPr>
          <w:highlight w:val="red"/>
        </w:rPr>
        <w:t>Kendall y Kendall Análisis y diseño de sistemas</w:t>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57"/>
      <w:r>
        <w:t>requerimientos</w:t>
      </w:r>
      <w:commentRangeEnd w:id="157"/>
      <w:r>
        <w:rPr>
          <w:rStyle w:val="Refdecomentario"/>
        </w:rPr>
        <w:commentReference w:id="157"/>
      </w:r>
      <w:r>
        <w:t>.</w:t>
      </w:r>
      <w:r w:rsidRPr="00B73635">
        <w:t>:</w:t>
      </w:r>
    </w:p>
    <w:p w:rsidR="00D61EBB" w:rsidRPr="00B73635" w:rsidRDefault="00D61EBB" w:rsidP="00D61EBB">
      <w:pPr>
        <w:pStyle w:val="Prrafodelista"/>
        <w:ind w:left="1440"/>
      </w:pPr>
      <w:r w:rsidRPr="00B73635">
        <w:rPr>
          <w:noProof/>
          <w:lang w:val="es-CO" w:eastAsia="es-CO" w:bidi="ar-SA"/>
        </w:rPr>
        <w:drawing>
          <wp:inline distT="0" distB="0" distL="0" distR="0">
            <wp:extent cx="4578985" cy="3169920"/>
            <wp:effectExtent l="19050" t="0" r="12065" b="0"/>
            <wp:docPr id="46"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EBB" w:rsidRPr="00BA23B5" w:rsidRDefault="00D61EBB" w:rsidP="00D61EBB">
      <w:pPr>
        <w:rPr>
          <w:lang w:val="es-CO"/>
        </w:rPr>
      </w:pPr>
    </w:p>
    <w:p w:rsidR="00D61EBB" w:rsidRDefault="00D61EBB" w:rsidP="00D61EBB">
      <w:pPr>
        <w:pStyle w:val="Ttulo3"/>
        <w:rPr>
          <w:lang w:val="es-CO"/>
        </w:rPr>
      </w:pPr>
      <w:bookmarkStart w:id="158" w:name="_Toc256726454"/>
      <w:bookmarkStart w:id="159" w:name="_Toc257388668"/>
      <w:r>
        <w:rPr>
          <w:lang w:val="es-CO"/>
        </w:rPr>
        <w:t>2.2.1. Riesgos Generales De Los Requerimientos</w:t>
      </w:r>
      <w:bookmarkEnd w:id="158"/>
      <w:bookmarkEnd w:id="159"/>
    </w:p>
    <w:p w:rsidR="00D61EBB" w:rsidRPr="00CC0803" w:rsidRDefault="00D61EBB" w:rsidP="00D61EBB">
      <w:pPr>
        <w:rPr>
          <w:lang w:val="es-CO"/>
        </w:rPr>
      </w:pPr>
      <w:bookmarkStart w:id="160" w:name="_2.2.2._Clasificación_De"/>
      <w:bookmarkEnd w:id="160"/>
      <w:r w:rsidRPr="00CC0803">
        <w:rPr>
          <w:lang w:val="es-CO"/>
        </w:rPr>
        <w:t>Los riesgos más frecuentes en cualquier proyecto de software están relacionados con el proceso de levantamiento de requerimientos, razón por la cual se deben tener muy en cuenta.</w:t>
      </w:r>
    </w:p>
    <w:p w:rsidR="00D61EBB" w:rsidRPr="00CC0803" w:rsidRDefault="00D61EBB" w:rsidP="00D61EBB">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D61EBB" w:rsidRPr="00CC0803" w:rsidRDefault="00D61EBB" w:rsidP="00D61EBB">
      <w:pPr>
        <w:rPr>
          <w:lang w:val="es-CO"/>
        </w:rPr>
      </w:pPr>
      <w:r w:rsidRPr="00CC0803">
        <w:rPr>
          <w:lang w:val="es-CO"/>
        </w:rPr>
        <w:t>A continuación se describirán los principales riesgos que se podrían presentar en la elaboración de los requerimientos de T-Monopoly®:</w:t>
      </w:r>
    </w:p>
    <w:p w:rsidR="00D61EBB" w:rsidRPr="00CC0803" w:rsidRDefault="00D61EBB" w:rsidP="00D61EBB">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D61EBB" w:rsidRPr="00CC0803" w:rsidRDefault="00D61EBB" w:rsidP="00D61EBB">
      <w:pPr>
        <w:rPr>
          <w:lang w:val="es-CO"/>
        </w:rPr>
      </w:pPr>
    </w:p>
    <w:tbl>
      <w:tblPr>
        <w:tblStyle w:val="Sombreadomedio2-nfasis3"/>
        <w:tblW w:w="0" w:type="auto"/>
        <w:tblLook w:val="04A0"/>
      </w:tblPr>
      <w:tblGrid>
        <w:gridCol w:w="970"/>
        <w:gridCol w:w="1640"/>
        <w:gridCol w:w="2309"/>
        <w:gridCol w:w="1396"/>
        <w:gridCol w:w="2455"/>
      </w:tblGrid>
      <w:tr w:rsidR="00D61EBB" w:rsidRPr="00D6369A" w:rsidTr="00D61EBB">
        <w:trPr>
          <w:cnfStyle w:val="100000000000"/>
        </w:trPr>
        <w:tc>
          <w:tcPr>
            <w:cnfStyle w:val="001000000100"/>
            <w:tcW w:w="1009" w:type="dxa"/>
          </w:tcPr>
          <w:p w:rsidR="00D61EBB" w:rsidRPr="00D6369A" w:rsidRDefault="00D61EBB" w:rsidP="00D61EBB">
            <w:pPr>
              <w:jc w:val="center"/>
              <w:rPr>
                <w:lang w:val="es-CO"/>
              </w:rPr>
            </w:pPr>
            <w:r w:rsidRPr="00D6369A">
              <w:rPr>
                <w:lang w:val="es-CO"/>
              </w:rPr>
              <w:t>Id Riesgo</w:t>
            </w:r>
          </w:p>
        </w:tc>
        <w:tc>
          <w:tcPr>
            <w:tcW w:w="1640" w:type="dxa"/>
          </w:tcPr>
          <w:p w:rsidR="00D61EBB" w:rsidRPr="00D6369A" w:rsidRDefault="00D61EBB" w:rsidP="00D61EBB">
            <w:pPr>
              <w:jc w:val="center"/>
              <w:cnfStyle w:val="100000000000"/>
              <w:rPr>
                <w:lang w:val="es-CO"/>
              </w:rPr>
            </w:pPr>
            <w:r w:rsidRPr="00D6369A">
              <w:rPr>
                <w:lang w:val="es-CO"/>
              </w:rPr>
              <w:t>Riesgo</w:t>
            </w:r>
          </w:p>
        </w:tc>
        <w:tc>
          <w:tcPr>
            <w:tcW w:w="2473" w:type="dxa"/>
          </w:tcPr>
          <w:p w:rsidR="00D61EBB" w:rsidRPr="00D6369A" w:rsidRDefault="00D61EBB" w:rsidP="00D61EBB">
            <w:pPr>
              <w:jc w:val="center"/>
              <w:cnfStyle w:val="100000000000"/>
              <w:rPr>
                <w:lang w:val="es-CO"/>
              </w:rPr>
            </w:pPr>
            <w:r w:rsidRPr="00D6369A">
              <w:rPr>
                <w:lang w:val="es-CO"/>
              </w:rPr>
              <w:t>Descripción</w:t>
            </w:r>
          </w:p>
        </w:tc>
        <w:tc>
          <w:tcPr>
            <w:tcW w:w="1406" w:type="dxa"/>
          </w:tcPr>
          <w:p w:rsidR="00D61EBB" w:rsidRPr="00D6369A" w:rsidRDefault="00D61EBB" w:rsidP="00D61EBB">
            <w:pPr>
              <w:jc w:val="center"/>
              <w:cnfStyle w:val="100000000000"/>
              <w:rPr>
                <w:lang w:val="es-CO"/>
              </w:rPr>
            </w:pPr>
            <w:r w:rsidRPr="00D6369A">
              <w:rPr>
                <w:lang w:val="es-CO"/>
              </w:rPr>
              <w:t>Tratamiento</w:t>
            </w:r>
          </w:p>
        </w:tc>
        <w:tc>
          <w:tcPr>
            <w:tcW w:w="2526" w:type="dxa"/>
          </w:tcPr>
          <w:p w:rsidR="00D61EBB" w:rsidRPr="00D6369A" w:rsidRDefault="00D61EBB" w:rsidP="00D61EBB">
            <w:pPr>
              <w:cnfStyle w:val="100000000000"/>
              <w:rPr>
                <w:lang w:val="es-CO"/>
              </w:rPr>
            </w:pPr>
            <w:r w:rsidRPr="00D6369A">
              <w:rPr>
                <w:lang w:val="es-CO"/>
              </w:rPr>
              <w:t>Solución Particular</w:t>
            </w:r>
          </w:p>
        </w:tc>
      </w:tr>
      <w:tr w:rsidR="00D61EBB" w:rsidRPr="00862D85" w:rsidTr="00D61EBB">
        <w:trPr>
          <w:cnfStyle w:val="000000100000"/>
        </w:trPr>
        <w:tc>
          <w:tcPr>
            <w:cnfStyle w:val="001000000000"/>
            <w:tcW w:w="1009" w:type="dxa"/>
          </w:tcPr>
          <w:p w:rsidR="00D61EBB" w:rsidRPr="00D6369A" w:rsidRDefault="00D61EBB" w:rsidP="00D61EBB">
            <w:pPr>
              <w:rPr>
                <w:lang w:val="es-CO"/>
              </w:rPr>
            </w:pPr>
            <w:r w:rsidRPr="00D6369A">
              <w:rPr>
                <w:lang w:val="es-CO"/>
              </w:rPr>
              <w:t>RRP1</w:t>
            </w:r>
          </w:p>
        </w:tc>
        <w:tc>
          <w:tcPr>
            <w:tcW w:w="1640" w:type="dxa"/>
          </w:tcPr>
          <w:p w:rsidR="00D61EBB" w:rsidRPr="00D6369A" w:rsidRDefault="00D61EBB" w:rsidP="00D61EBB">
            <w:pPr>
              <w:cnfStyle w:val="000000100000"/>
              <w:rPr>
                <w:lang w:val="es-CO"/>
              </w:rPr>
            </w:pPr>
            <w:r w:rsidRPr="00D6369A">
              <w:rPr>
                <w:lang w:val="es-CO"/>
              </w:rPr>
              <w:t>Análisis pobre del impacto</w:t>
            </w:r>
          </w:p>
        </w:tc>
        <w:tc>
          <w:tcPr>
            <w:tcW w:w="2473" w:type="dxa"/>
          </w:tcPr>
          <w:p w:rsidR="00D61EBB" w:rsidRPr="00D6369A" w:rsidRDefault="00D61EBB" w:rsidP="00D61EBB">
            <w:pPr>
              <w:cnfStyle w:val="000000100000"/>
              <w:rPr>
                <w:lang w:val="es-CO"/>
              </w:rPr>
            </w:pPr>
            <w:r w:rsidRPr="00D6369A">
              <w:rPr>
                <w:lang w:val="es-CO"/>
              </w:rPr>
              <w:t xml:space="preserve">No entender que los requerimientos </w:t>
            </w:r>
            <w:r w:rsidRPr="00D6369A">
              <w:rPr>
                <w:lang w:val="es-CO"/>
              </w:rPr>
              <w:lastRenderedPageBreak/>
              <w:t>cambian y afectan a un conjunto de estos requerimientos</w:t>
            </w:r>
          </w:p>
        </w:tc>
        <w:tc>
          <w:tcPr>
            <w:tcW w:w="1406" w:type="dxa"/>
          </w:tcPr>
          <w:p w:rsidR="00D61EBB" w:rsidRPr="00D6369A" w:rsidRDefault="00D61EBB" w:rsidP="00D61EBB">
            <w:pPr>
              <w:jc w:val="center"/>
              <w:cnfStyle w:val="000000100000"/>
              <w:rPr>
                <w:lang w:val="es-CO"/>
              </w:rPr>
            </w:pPr>
            <w:r w:rsidRPr="00D6369A">
              <w:rPr>
                <w:lang w:val="es-CO"/>
              </w:rPr>
              <w:lastRenderedPageBreak/>
              <w:t>Mitigación</w:t>
            </w:r>
          </w:p>
        </w:tc>
        <w:tc>
          <w:tcPr>
            <w:tcW w:w="2526" w:type="dxa"/>
          </w:tcPr>
          <w:p w:rsidR="00D61EBB" w:rsidRPr="00D6369A" w:rsidRDefault="00D61EBB" w:rsidP="00D61EBB">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 xml:space="preserve">Sección </w:t>
              </w:r>
              <w:r w:rsidRPr="005A6C21">
                <w:rPr>
                  <w:rStyle w:val="Hipervnculo"/>
                  <w:b/>
                  <w:color w:val="C00000"/>
                  <w:lang w:val="es-CO"/>
                </w:rPr>
                <w:lastRenderedPageBreak/>
                <w:t>4.2</w:t>
              </w:r>
            </w:hyperlink>
            <w:r w:rsidRPr="00D6369A">
              <w:rPr>
                <w:b/>
                <w:lang w:val="es-CO"/>
              </w:rPr>
              <w:t>]</w:t>
            </w:r>
          </w:p>
        </w:tc>
      </w:tr>
      <w:tr w:rsidR="00D61EBB" w:rsidRPr="00862D85" w:rsidTr="00D61EBB">
        <w:tc>
          <w:tcPr>
            <w:cnfStyle w:val="001000000000"/>
            <w:tcW w:w="1009" w:type="dxa"/>
          </w:tcPr>
          <w:p w:rsidR="00D61EBB" w:rsidRPr="00D6369A" w:rsidRDefault="00D61EBB" w:rsidP="00D61EBB">
            <w:pPr>
              <w:rPr>
                <w:lang w:val="es-CO"/>
              </w:rPr>
            </w:pPr>
            <w:r w:rsidRPr="00D6369A">
              <w:rPr>
                <w:lang w:val="es-CO"/>
              </w:rPr>
              <w:lastRenderedPageBreak/>
              <w:t>RRP2</w:t>
            </w:r>
          </w:p>
        </w:tc>
        <w:tc>
          <w:tcPr>
            <w:tcW w:w="1640" w:type="dxa"/>
          </w:tcPr>
          <w:p w:rsidR="00D61EBB" w:rsidRPr="00D6369A" w:rsidRDefault="00D61EBB" w:rsidP="00D61EBB">
            <w:pPr>
              <w:cnfStyle w:val="000000000000"/>
              <w:rPr>
                <w:lang w:val="es-CO"/>
              </w:rPr>
            </w:pPr>
            <w:r w:rsidRPr="00D6369A">
              <w:rPr>
                <w:lang w:val="es-CO"/>
              </w:rPr>
              <w:t>No tener definido el objetivo del requerimiento</w:t>
            </w:r>
          </w:p>
        </w:tc>
        <w:tc>
          <w:tcPr>
            <w:tcW w:w="2473" w:type="dxa"/>
          </w:tcPr>
          <w:p w:rsidR="00D61EBB" w:rsidRPr="00D6369A" w:rsidRDefault="00D61EBB" w:rsidP="00D61EBB">
            <w:pPr>
              <w:cnfStyle w:val="000000000000"/>
              <w:rPr>
                <w:lang w:val="es-CO"/>
              </w:rPr>
            </w:pPr>
            <w:r w:rsidRPr="00D6369A">
              <w:rPr>
                <w:lang w:val="es-CO"/>
              </w:rPr>
              <w:t>¿Cuál es la razón por la que el requerimiento está presente?</w:t>
            </w:r>
          </w:p>
        </w:tc>
        <w:tc>
          <w:tcPr>
            <w:tcW w:w="1406" w:type="dxa"/>
          </w:tcPr>
          <w:p w:rsidR="00D61EBB" w:rsidRPr="00D6369A" w:rsidRDefault="00D61EBB" w:rsidP="00D61EBB">
            <w:pPr>
              <w:cnfStyle w:val="000000000000"/>
              <w:rPr>
                <w:lang w:val="es-CO"/>
              </w:rPr>
            </w:pPr>
            <w:r w:rsidRPr="00D6369A">
              <w:rPr>
                <w:lang w:val="es-CO"/>
              </w:rPr>
              <w:t>Mitigación</w:t>
            </w:r>
          </w:p>
        </w:tc>
        <w:tc>
          <w:tcPr>
            <w:tcW w:w="2526" w:type="dxa"/>
          </w:tcPr>
          <w:p w:rsidR="00D61EBB" w:rsidRPr="005A6C21" w:rsidRDefault="00D61EBB" w:rsidP="00D61EBB">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D61EBB" w:rsidRPr="00862D85" w:rsidTr="00D61EBB">
        <w:trPr>
          <w:cnfStyle w:val="000000100000"/>
        </w:trPr>
        <w:tc>
          <w:tcPr>
            <w:cnfStyle w:val="001000000000"/>
            <w:tcW w:w="1009" w:type="dxa"/>
          </w:tcPr>
          <w:p w:rsidR="00D61EBB" w:rsidRPr="00D6369A" w:rsidRDefault="00D61EBB" w:rsidP="00D61EBB">
            <w:pPr>
              <w:rPr>
                <w:lang w:val="es-CO"/>
              </w:rPr>
            </w:pPr>
            <w:r w:rsidRPr="00D6369A">
              <w:rPr>
                <w:lang w:val="es-CO"/>
              </w:rPr>
              <w:t>RRP3</w:t>
            </w:r>
          </w:p>
        </w:tc>
        <w:tc>
          <w:tcPr>
            <w:tcW w:w="1640" w:type="dxa"/>
          </w:tcPr>
          <w:p w:rsidR="00D61EBB" w:rsidRPr="00D6369A" w:rsidRDefault="00D61EBB" w:rsidP="00D61EBB">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D61EBB" w:rsidRPr="00D6369A" w:rsidRDefault="00D61EBB" w:rsidP="00D61EBB">
            <w:pPr>
              <w:cnfStyle w:val="000000100000"/>
              <w:rPr>
                <w:lang w:val="es-CO"/>
              </w:rPr>
            </w:pPr>
            <w:r>
              <w:rPr>
                <w:lang w:val="es-CO"/>
              </w:rPr>
              <w:t>Un requerimiento debe ser verificable, de esta manera no sería un  requerimiento</w:t>
            </w:r>
          </w:p>
        </w:tc>
        <w:tc>
          <w:tcPr>
            <w:tcW w:w="1406" w:type="dxa"/>
          </w:tcPr>
          <w:p w:rsidR="00D61EBB" w:rsidRPr="00D6369A" w:rsidRDefault="00D61EBB" w:rsidP="00D61EBB">
            <w:pPr>
              <w:cnfStyle w:val="000000100000"/>
              <w:rPr>
                <w:lang w:val="es-CO"/>
              </w:rPr>
            </w:pPr>
            <w:r>
              <w:rPr>
                <w:lang w:val="es-CO"/>
              </w:rPr>
              <w:t>Mitigación</w:t>
            </w:r>
          </w:p>
        </w:tc>
        <w:tc>
          <w:tcPr>
            <w:tcW w:w="2526" w:type="dxa"/>
          </w:tcPr>
          <w:p w:rsidR="00D61EBB" w:rsidRPr="00D6369A" w:rsidRDefault="00D61EBB" w:rsidP="00D61EBB">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D61EBB" w:rsidRPr="00862D85" w:rsidTr="00D61EBB">
        <w:tc>
          <w:tcPr>
            <w:cnfStyle w:val="001000000000"/>
            <w:tcW w:w="1009" w:type="dxa"/>
          </w:tcPr>
          <w:p w:rsidR="00D61EBB" w:rsidRPr="00D6369A" w:rsidRDefault="00D61EBB" w:rsidP="00D61EBB">
            <w:pPr>
              <w:rPr>
                <w:lang w:val="es-CO"/>
              </w:rPr>
            </w:pPr>
            <w:r>
              <w:rPr>
                <w:lang w:val="es-CO"/>
              </w:rPr>
              <w:t>RRP4</w:t>
            </w:r>
          </w:p>
        </w:tc>
        <w:tc>
          <w:tcPr>
            <w:tcW w:w="1640" w:type="dxa"/>
          </w:tcPr>
          <w:p w:rsidR="00D61EBB" w:rsidRPr="00D6369A" w:rsidRDefault="00D61EBB" w:rsidP="00D61EBB">
            <w:pPr>
              <w:cnfStyle w:val="000000000000"/>
              <w:rPr>
                <w:lang w:val="es-CO"/>
              </w:rPr>
            </w:pPr>
            <w:r>
              <w:rPr>
                <w:lang w:val="es-CO"/>
              </w:rPr>
              <w:t>Los requerimientos no cumplan con las características mínimas.</w:t>
            </w:r>
          </w:p>
        </w:tc>
        <w:tc>
          <w:tcPr>
            <w:tcW w:w="2473" w:type="dxa"/>
          </w:tcPr>
          <w:p w:rsidR="00D61EBB" w:rsidRPr="00D6369A" w:rsidRDefault="00D61EBB" w:rsidP="00D61EBB">
            <w:pPr>
              <w:cnfStyle w:val="000000000000"/>
              <w:rPr>
                <w:lang w:val="es-CO"/>
              </w:rPr>
            </w:pPr>
            <w:r>
              <w:rPr>
                <w:lang w:val="es-CO"/>
              </w:rPr>
              <w:t>Las características son: no ambiguos, precisos, concisos, completos, únicos.</w:t>
            </w:r>
          </w:p>
        </w:tc>
        <w:tc>
          <w:tcPr>
            <w:tcW w:w="1406" w:type="dxa"/>
          </w:tcPr>
          <w:p w:rsidR="00D61EBB" w:rsidRPr="00D6369A" w:rsidRDefault="00D61EBB" w:rsidP="00D61EBB">
            <w:pPr>
              <w:cnfStyle w:val="000000000000"/>
              <w:rPr>
                <w:lang w:val="es-CO"/>
              </w:rPr>
            </w:pPr>
            <w:r>
              <w:rPr>
                <w:lang w:val="es-CO"/>
              </w:rPr>
              <w:t>Mitigación</w:t>
            </w:r>
          </w:p>
        </w:tc>
        <w:tc>
          <w:tcPr>
            <w:tcW w:w="2526" w:type="dxa"/>
          </w:tcPr>
          <w:p w:rsidR="00D61EBB" w:rsidRPr="00D6369A" w:rsidRDefault="00D61EBB" w:rsidP="00D61EBB">
            <w:pPr>
              <w:cnfStyle w:val="000000000000"/>
              <w:rPr>
                <w:lang w:val="es-CO"/>
              </w:rPr>
            </w:pPr>
            <w:r>
              <w:rPr>
                <w:lang w:val="es-CO"/>
              </w:rPr>
              <w:t>Al finalizar la especificación de requerimientos se realizara la lista de chequeo de CxOne denominada CxOne_Requeriments</w:t>
            </w:r>
          </w:p>
        </w:tc>
      </w:tr>
      <w:tr w:rsidR="00D61EBB" w:rsidRPr="00862D85" w:rsidTr="00D61EBB">
        <w:trPr>
          <w:cnfStyle w:val="000000100000"/>
        </w:trPr>
        <w:tc>
          <w:tcPr>
            <w:cnfStyle w:val="001000000000"/>
            <w:tcW w:w="1009" w:type="dxa"/>
          </w:tcPr>
          <w:p w:rsidR="00D61EBB" w:rsidRPr="00D6369A" w:rsidRDefault="00D61EBB" w:rsidP="00D61EBB">
            <w:pPr>
              <w:rPr>
                <w:lang w:val="es-CO"/>
              </w:rPr>
            </w:pPr>
            <w:r>
              <w:rPr>
                <w:lang w:val="es-CO"/>
              </w:rPr>
              <w:t>RRP5</w:t>
            </w:r>
          </w:p>
        </w:tc>
        <w:tc>
          <w:tcPr>
            <w:tcW w:w="1640" w:type="dxa"/>
          </w:tcPr>
          <w:p w:rsidR="00D61EBB" w:rsidRPr="00D6369A" w:rsidRDefault="00D61EBB" w:rsidP="00D61EBB">
            <w:pPr>
              <w:cnfStyle w:val="000000100000"/>
              <w:rPr>
                <w:lang w:val="es-CO"/>
              </w:rPr>
            </w:pPr>
            <w:r>
              <w:rPr>
                <w:lang w:val="es-CO"/>
              </w:rPr>
              <w:t>Que los requerimientos cambien o se eliminen.</w:t>
            </w:r>
          </w:p>
        </w:tc>
        <w:tc>
          <w:tcPr>
            <w:tcW w:w="2473" w:type="dxa"/>
          </w:tcPr>
          <w:p w:rsidR="00D61EBB" w:rsidRPr="00D6369A" w:rsidRDefault="00D61EBB" w:rsidP="00D61EBB">
            <w:pPr>
              <w:cnfStyle w:val="000000100000"/>
              <w:rPr>
                <w:lang w:val="es-CO"/>
              </w:rPr>
            </w:pPr>
            <w:r>
              <w:rPr>
                <w:lang w:val="es-CO"/>
              </w:rPr>
              <w:t>Un requerimiento puede no ser aprobado y necesite ser cambiado o eliminado.</w:t>
            </w:r>
          </w:p>
        </w:tc>
        <w:tc>
          <w:tcPr>
            <w:tcW w:w="1406" w:type="dxa"/>
          </w:tcPr>
          <w:p w:rsidR="00D61EBB" w:rsidRPr="00D6369A" w:rsidRDefault="00D61EBB" w:rsidP="00D61EBB">
            <w:pPr>
              <w:cnfStyle w:val="000000100000"/>
              <w:rPr>
                <w:lang w:val="es-CO"/>
              </w:rPr>
            </w:pPr>
            <w:r>
              <w:rPr>
                <w:lang w:val="es-CO"/>
              </w:rPr>
              <w:t>Mitigación</w:t>
            </w:r>
          </w:p>
        </w:tc>
        <w:tc>
          <w:tcPr>
            <w:tcW w:w="2526" w:type="dxa"/>
          </w:tcPr>
          <w:p w:rsidR="00D61EBB" w:rsidRPr="00D6369A" w:rsidRDefault="00D61EBB" w:rsidP="00D61EBB">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D61EBB" w:rsidRPr="00670B58" w:rsidTr="00D61EBB">
        <w:tc>
          <w:tcPr>
            <w:cnfStyle w:val="001000000000"/>
            <w:tcW w:w="1009" w:type="dxa"/>
          </w:tcPr>
          <w:p w:rsidR="00D61EBB" w:rsidRPr="00D6369A" w:rsidRDefault="00D61EBB" w:rsidP="00D61EBB">
            <w:pPr>
              <w:rPr>
                <w:lang w:val="es-CO"/>
              </w:rPr>
            </w:pPr>
            <w:r>
              <w:rPr>
                <w:lang w:val="es-CO"/>
              </w:rPr>
              <w:t>RRP6</w:t>
            </w:r>
          </w:p>
        </w:tc>
        <w:tc>
          <w:tcPr>
            <w:tcW w:w="1640" w:type="dxa"/>
          </w:tcPr>
          <w:p w:rsidR="00D61EBB" w:rsidRPr="00D6369A" w:rsidRDefault="00D61EBB" w:rsidP="00D61EBB">
            <w:pPr>
              <w:cnfStyle w:val="000000000000"/>
              <w:rPr>
                <w:lang w:val="es-CO"/>
              </w:rPr>
            </w:pPr>
            <w:r>
              <w:rPr>
                <w:lang w:val="es-CO"/>
              </w:rPr>
              <w:t>Requerimientos inválidos</w:t>
            </w:r>
          </w:p>
        </w:tc>
        <w:tc>
          <w:tcPr>
            <w:tcW w:w="2473" w:type="dxa"/>
          </w:tcPr>
          <w:p w:rsidR="00D61EBB" w:rsidRPr="00D6369A" w:rsidRDefault="00D61EBB" w:rsidP="00D61EBB">
            <w:pPr>
              <w:cnfStyle w:val="000000000000"/>
              <w:rPr>
                <w:lang w:val="es-CO"/>
              </w:rPr>
            </w:pPr>
            <w:r>
              <w:rPr>
                <w:lang w:val="es-CO"/>
              </w:rPr>
              <w:t>Requerimientos que se salgan de los limites y que no tengan que ver con lo que el cliente requiere</w:t>
            </w:r>
          </w:p>
        </w:tc>
        <w:tc>
          <w:tcPr>
            <w:tcW w:w="1406" w:type="dxa"/>
          </w:tcPr>
          <w:p w:rsidR="00D61EBB" w:rsidRPr="00D6369A" w:rsidRDefault="00D61EBB" w:rsidP="00D61EBB">
            <w:pPr>
              <w:cnfStyle w:val="000000000000"/>
              <w:rPr>
                <w:lang w:val="es-CO"/>
              </w:rPr>
            </w:pPr>
            <w:r>
              <w:rPr>
                <w:lang w:val="es-CO"/>
              </w:rPr>
              <w:t>Mitigación</w:t>
            </w:r>
          </w:p>
        </w:tc>
        <w:tc>
          <w:tcPr>
            <w:tcW w:w="2526" w:type="dxa"/>
          </w:tcPr>
          <w:p w:rsidR="00D61EBB" w:rsidRPr="00D6369A" w:rsidRDefault="00D61EBB" w:rsidP="00D61EBB">
            <w:pPr>
              <w:cnfStyle w:val="000000000000"/>
              <w:rPr>
                <w:lang w:val="es-CO"/>
              </w:rPr>
            </w:pPr>
            <w:r>
              <w:rPr>
                <w:lang w:val="es-CO"/>
              </w:rPr>
              <w:t>Semanalmente Laura Arias, Director de proyectos tiene reuniones con el cliente con el fin de informar.</w:t>
            </w:r>
          </w:p>
        </w:tc>
      </w:tr>
    </w:tbl>
    <w:p w:rsidR="00D61EBB" w:rsidRPr="00CC0803" w:rsidRDefault="00D61EBB" w:rsidP="00D61EBB">
      <w:pPr>
        <w:pStyle w:val="Sinespaciado"/>
        <w:rPr>
          <w:lang w:val="es-CO"/>
        </w:rPr>
      </w:pPr>
      <w:r>
        <w:rPr>
          <w:lang w:val="es-CO"/>
        </w:rPr>
        <w:t>Tabla X: Riesgos más frecuentes de los requerimientos</w:t>
      </w:r>
    </w:p>
    <w:p w:rsidR="00D61EBB" w:rsidRPr="00CC0803" w:rsidRDefault="00D61EBB" w:rsidP="00D61EBB">
      <w:pPr>
        <w:rPr>
          <w:lang w:val="es-CO"/>
        </w:rPr>
      </w:pPr>
      <w:r w:rsidRPr="00CC0803">
        <w:rPr>
          <w:lang w:val="es-CO"/>
        </w:rPr>
        <w:t xml:space="preserve">Al igual que los riesgos que hay poca probabilidad de que ocurran en la elaboración de los requerimientos de T-Monopoly®:  </w:t>
      </w:r>
    </w:p>
    <w:p w:rsidR="00D61EBB" w:rsidRPr="00CC0803" w:rsidRDefault="00D61EBB" w:rsidP="00D61EBB">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D61EBB" w:rsidRPr="00CC0803" w:rsidTr="00D61EBB">
        <w:trPr>
          <w:cnfStyle w:val="100000000000"/>
        </w:trPr>
        <w:tc>
          <w:tcPr>
            <w:cnfStyle w:val="001000000100"/>
            <w:tcW w:w="1101" w:type="dxa"/>
          </w:tcPr>
          <w:p w:rsidR="00D61EBB" w:rsidRPr="00CC0803" w:rsidRDefault="00D61EBB" w:rsidP="00D61EBB">
            <w:pPr>
              <w:jc w:val="center"/>
              <w:rPr>
                <w:lang w:val="es-CO"/>
              </w:rPr>
            </w:pPr>
            <w:r w:rsidRPr="00CC0803">
              <w:rPr>
                <w:lang w:val="es-CO"/>
              </w:rPr>
              <w:t>Id Riesgo</w:t>
            </w:r>
          </w:p>
        </w:tc>
        <w:tc>
          <w:tcPr>
            <w:tcW w:w="3387" w:type="dxa"/>
          </w:tcPr>
          <w:p w:rsidR="00D61EBB" w:rsidRPr="00CC0803" w:rsidRDefault="00D61EBB" w:rsidP="00D61EBB">
            <w:pPr>
              <w:jc w:val="center"/>
              <w:cnfStyle w:val="100000000000"/>
              <w:rPr>
                <w:lang w:val="es-CO"/>
              </w:rPr>
            </w:pPr>
            <w:r w:rsidRPr="00CC0803">
              <w:rPr>
                <w:lang w:val="es-CO"/>
              </w:rPr>
              <w:t>Riesgo</w:t>
            </w:r>
          </w:p>
        </w:tc>
        <w:tc>
          <w:tcPr>
            <w:tcW w:w="3387" w:type="dxa"/>
          </w:tcPr>
          <w:p w:rsidR="00D61EBB" w:rsidRPr="00CC0803" w:rsidRDefault="00D61EBB" w:rsidP="00D61EBB">
            <w:pPr>
              <w:jc w:val="center"/>
              <w:cnfStyle w:val="100000000000"/>
              <w:rPr>
                <w:lang w:val="es-CO"/>
              </w:rPr>
            </w:pPr>
            <w:r>
              <w:rPr>
                <w:lang w:val="es-CO"/>
              </w:rPr>
              <w:t>Razón</w:t>
            </w:r>
          </w:p>
        </w:tc>
      </w:tr>
      <w:tr w:rsidR="00D61EBB" w:rsidRPr="00862D85" w:rsidTr="00D61EBB">
        <w:trPr>
          <w:cnfStyle w:val="000000100000"/>
        </w:trPr>
        <w:tc>
          <w:tcPr>
            <w:cnfStyle w:val="001000000000"/>
            <w:tcW w:w="1101" w:type="dxa"/>
          </w:tcPr>
          <w:p w:rsidR="00D61EBB" w:rsidRPr="00CC0803" w:rsidRDefault="00D61EBB" w:rsidP="00D61EBB">
            <w:pPr>
              <w:rPr>
                <w:lang w:val="es-CO"/>
              </w:rPr>
            </w:pPr>
            <w:r w:rsidRPr="00CC0803">
              <w:rPr>
                <w:lang w:val="es-CO"/>
              </w:rPr>
              <w:t>RRN1</w:t>
            </w:r>
          </w:p>
        </w:tc>
        <w:tc>
          <w:tcPr>
            <w:tcW w:w="3387" w:type="dxa"/>
          </w:tcPr>
          <w:p w:rsidR="00D61EBB" w:rsidRPr="00CC0803" w:rsidRDefault="00D61EBB" w:rsidP="00D61EBB">
            <w:pPr>
              <w:cnfStyle w:val="000000100000"/>
              <w:rPr>
                <w:lang w:val="es-CO"/>
              </w:rPr>
            </w:pPr>
            <w:r w:rsidRPr="00CC0803">
              <w:rPr>
                <w:lang w:val="es-CO"/>
              </w:rPr>
              <w:t>Expectaciones No Realistas del Cliente</w:t>
            </w:r>
          </w:p>
        </w:tc>
        <w:tc>
          <w:tcPr>
            <w:tcW w:w="3387" w:type="dxa"/>
          </w:tcPr>
          <w:p w:rsidR="00D61EBB" w:rsidRPr="00CC0803" w:rsidRDefault="00D61EBB" w:rsidP="00D61EBB">
            <w:pPr>
              <w:cnfStyle w:val="000000100000"/>
              <w:rPr>
                <w:lang w:val="es-CO"/>
              </w:rPr>
            </w:pPr>
            <w:r>
              <w:rPr>
                <w:lang w:val="es-CO"/>
              </w:rPr>
              <w:t>El cliente Miguel Torres, definió únicamente 3 restricciones, estas están aterrizadas.</w:t>
            </w:r>
          </w:p>
        </w:tc>
      </w:tr>
      <w:tr w:rsidR="00D61EBB" w:rsidRPr="00862D85" w:rsidTr="00D61EBB">
        <w:tc>
          <w:tcPr>
            <w:cnfStyle w:val="001000000000"/>
            <w:tcW w:w="1101" w:type="dxa"/>
          </w:tcPr>
          <w:p w:rsidR="00D61EBB" w:rsidRPr="00CC0803" w:rsidRDefault="00D61EBB" w:rsidP="00D61EBB">
            <w:pPr>
              <w:rPr>
                <w:lang w:val="es-CO"/>
              </w:rPr>
            </w:pPr>
            <w:r>
              <w:rPr>
                <w:lang w:val="es-CO"/>
              </w:rPr>
              <w:t>RRN2</w:t>
            </w:r>
          </w:p>
        </w:tc>
        <w:tc>
          <w:tcPr>
            <w:tcW w:w="3387" w:type="dxa"/>
          </w:tcPr>
          <w:p w:rsidR="00D61EBB" w:rsidRPr="00CC0803" w:rsidRDefault="00D61EBB" w:rsidP="00D61EBB">
            <w:pPr>
              <w:cnfStyle w:val="000000000000"/>
              <w:rPr>
                <w:lang w:val="es-CO"/>
              </w:rPr>
            </w:pPr>
            <w:r>
              <w:rPr>
                <w:lang w:val="es-CO"/>
              </w:rPr>
              <w:t xml:space="preserve">No involucrar al cliente en el proceso de construcción de </w:t>
            </w:r>
            <w:r>
              <w:rPr>
                <w:lang w:val="es-CO"/>
              </w:rPr>
              <w:lastRenderedPageBreak/>
              <w:t>requerimientos</w:t>
            </w:r>
          </w:p>
        </w:tc>
        <w:tc>
          <w:tcPr>
            <w:tcW w:w="3387" w:type="dxa"/>
          </w:tcPr>
          <w:p w:rsidR="00D61EBB" w:rsidRPr="00CC0803" w:rsidRDefault="00D61EBB" w:rsidP="00D61EBB">
            <w:pPr>
              <w:cnfStyle w:val="000000000000"/>
              <w:rPr>
                <w:lang w:val="es-CO"/>
              </w:rPr>
            </w:pPr>
            <w:r>
              <w:rPr>
                <w:lang w:val="es-CO"/>
              </w:rPr>
              <w:lastRenderedPageBreak/>
              <w:t xml:space="preserve">Semanalmente Laura Arias, Director de proyectos tiene </w:t>
            </w:r>
            <w:r>
              <w:rPr>
                <w:lang w:val="es-CO"/>
              </w:rPr>
              <w:lastRenderedPageBreak/>
              <w:t>reuniones con el cliente con el fin de informar avances o cambios.</w:t>
            </w:r>
          </w:p>
        </w:tc>
      </w:tr>
    </w:tbl>
    <w:p w:rsidR="00D61EBB" w:rsidRDefault="00D61EBB" w:rsidP="00D61EBB">
      <w:pPr>
        <w:pStyle w:val="Sinespaciado"/>
        <w:rPr>
          <w:lang w:val="es-CO"/>
        </w:rPr>
      </w:pPr>
      <w:r>
        <w:rPr>
          <w:lang w:val="es-CO"/>
        </w:rPr>
        <w:lastRenderedPageBreak/>
        <w:t>Tabla X: Riesgos poco frecuentes de los requerimientos</w:t>
      </w:r>
    </w:p>
    <w:p w:rsidR="00D61EBB" w:rsidRDefault="00D61EBB" w:rsidP="00D61EBB">
      <w:pPr>
        <w:rPr>
          <w:lang w:val="es-CO"/>
        </w:rPr>
      </w:pPr>
      <w:r>
        <w:rPr>
          <w:lang w:val="es-CO"/>
        </w:rPr>
        <w:t>En la sección 4.2 se tiene una lista de chequeo que mantiene al día los riesgos de los requerimientos.</w:t>
      </w:r>
    </w:p>
    <w:p w:rsidR="00D61EBB" w:rsidRPr="00981500" w:rsidRDefault="00D61EBB" w:rsidP="00D61EBB">
      <w:pPr>
        <w:rPr>
          <w:sz w:val="40"/>
          <w:szCs w:val="40"/>
          <w:lang w:val="es-ES"/>
        </w:rPr>
      </w:pPr>
      <w:r>
        <w:rPr>
          <w:lang w:val="es-CO"/>
        </w:rPr>
        <w:t xml:space="preserve">Consultas </w:t>
      </w:r>
      <w:r w:rsidR="007C5140">
        <w:rPr>
          <w:lang w:val="es-CO"/>
        </w:rPr>
        <w:fldChar w:fldCharType="begin"/>
      </w:r>
      <w:r>
        <w:rPr>
          <w:lang w:val="es-CO"/>
        </w:rPr>
        <w:instrText xml:space="preserve"> REF _Ref257383338 \r \h </w:instrText>
      </w:r>
      <w:r w:rsidR="007C5140">
        <w:rPr>
          <w:lang w:val="es-CO"/>
        </w:rPr>
      </w:r>
      <w:r w:rsidR="007C5140">
        <w:rPr>
          <w:lang w:val="es-CO"/>
        </w:rPr>
        <w:fldChar w:fldCharType="separate"/>
      </w:r>
      <w:r>
        <w:rPr>
          <w:lang w:val="es-CO"/>
        </w:rPr>
        <w:t>[3]</w:t>
      </w:r>
      <w:r w:rsidR="007C5140">
        <w:rPr>
          <w:lang w:val="es-CO"/>
        </w:rPr>
        <w:fldChar w:fldCharType="end"/>
      </w:r>
      <w:r>
        <w:rPr>
          <w:lang w:val="es-CO"/>
        </w:rPr>
        <w:t xml:space="preserve">, </w:t>
      </w:r>
      <w:r w:rsidR="007C5140">
        <w:rPr>
          <w:lang w:val="es-CO"/>
        </w:rPr>
        <w:fldChar w:fldCharType="begin"/>
      </w:r>
      <w:r>
        <w:rPr>
          <w:lang w:val="es-CO"/>
        </w:rPr>
        <w:instrText xml:space="preserve"> REF _Ref257383692 \r \h </w:instrText>
      </w:r>
      <w:r w:rsidR="007C5140">
        <w:rPr>
          <w:lang w:val="es-CO"/>
        </w:rPr>
      </w:r>
      <w:r w:rsidR="007C5140">
        <w:rPr>
          <w:lang w:val="es-CO"/>
        </w:rPr>
        <w:fldChar w:fldCharType="separate"/>
      </w:r>
      <w:r>
        <w:rPr>
          <w:lang w:val="es-CO"/>
        </w:rPr>
        <w:t>[4]</w:t>
      </w:r>
      <w:r w:rsidR="007C5140">
        <w:rPr>
          <w:lang w:val="es-CO"/>
        </w:rPr>
        <w:fldChar w:fldCharType="end"/>
      </w:r>
      <w:r>
        <w:rPr>
          <w:lang w:val="es-CO"/>
        </w:rPr>
        <w:t xml:space="preserve">, </w:t>
      </w:r>
      <w:r w:rsidR="007C5140">
        <w:rPr>
          <w:lang w:val="es-CO"/>
        </w:rPr>
        <w:fldChar w:fldCharType="begin"/>
      </w:r>
      <w:r>
        <w:rPr>
          <w:lang w:val="es-CO"/>
        </w:rPr>
        <w:instrText xml:space="preserve"> REF _Ref257383861 \r \h </w:instrText>
      </w:r>
      <w:r w:rsidR="007C5140">
        <w:rPr>
          <w:lang w:val="es-CO"/>
        </w:rPr>
      </w:r>
      <w:r w:rsidR="007C5140">
        <w:rPr>
          <w:lang w:val="es-CO"/>
        </w:rPr>
        <w:fldChar w:fldCharType="separate"/>
      </w:r>
      <w:r>
        <w:rPr>
          <w:lang w:val="es-CO"/>
        </w:rPr>
        <w:t>[5]</w:t>
      </w:r>
      <w:r w:rsidR="007C5140">
        <w:rPr>
          <w:lang w:val="es-CO"/>
        </w:rPr>
        <w:fldChar w:fldCharType="end"/>
      </w:r>
      <w:r>
        <w:rPr>
          <w:lang w:val="es-CO"/>
        </w:rPr>
        <w:t xml:space="preserve">, </w:t>
      </w:r>
      <w:r w:rsidR="007C5140">
        <w:rPr>
          <w:lang w:val="es-CO"/>
        </w:rPr>
        <w:fldChar w:fldCharType="begin"/>
      </w:r>
      <w:r>
        <w:rPr>
          <w:lang w:val="es-CO"/>
        </w:rPr>
        <w:instrText xml:space="preserve"> REF _Ref257384090 \r \h </w:instrText>
      </w:r>
      <w:r w:rsidR="007C5140">
        <w:rPr>
          <w:lang w:val="es-CO"/>
        </w:rPr>
      </w:r>
      <w:r w:rsidR="007C5140">
        <w:rPr>
          <w:lang w:val="es-CO"/>
        </w:rPr>
        <w:fldChar w:fldCharType="separate"/>
      </w:r>
      <w:r>
        <w:rPr>
          <w:lang w:val="es-CO"/>
        </w:rPr>
        <w:t>[6]</w:t>
      </w:r>
      <w:r w:rsidR="007C5140">
        <w:rPr>
          <w:lang w:val="es-CO"/>
        </w:rPr>
        <w:fldChar w:fldCharType="end"/>
      </w:r>
      <w:r>
        <w:rPr>
          <w:lang w:val="es-CO"/>
        </w:rPr>
        <w:t>,</w:t>
      </w:r>
      <w:r w:rsidR="007C5140">
        <w:rPr>
          <w:lang w:val="es-CO"/>
        </w:rPr>
        <w:fldChar w:fldCharType="begin"/>
      </w:r>
      <w:r>
        <w:rPr>
          <w:lang w:val="es-CO"/>
        </w:rPr>
        <w:instrText xml:space="preserve"> REF _Ref257384332 \r \h </w:instrText>
      </w:r>
      <w:r w:rsidR="007C5140">
        <w:rPr>
          <w:lang w:val="es-CO"/>
        </w:rPr>
      </w:r>
      <w:r w:rsidR="007C5140">
        <w:rPr>
          <w:lang w:val="es-CO"/>
        </w:rPr>
        <w:fldChar w:fldCharType="separate"/>
      </w:r>
      <w:r>
        <w:rPr>
          <w:lang w:val="es-CO"/>
        </w:rPr>
        <w:t>[7]</w:t>
      </w:r>
      <w:r w:rsidR="007C5140">
        <w:rPr>
          <w:lang w:val="es-CO"/>
        </w:rPr>
        <w:fldChar w:fldCharType="end"/>
      </w:r>
      <w:r>
        <w:rPr>
          <w:lang w:val="es-CO"/>
        </w:rPr>
        <w:t>.</w:t>
      </w:r>
      <w:r w:rsidRPr="00981500">
        <w:rPr>
          <w:sz w:val="40"/>
          <w:szCs w:val="40"/>
          <w:lang w:val="es-ES"/>
        </w:rPr>
        <w:t xml:space="preserve"> </w:t>
      </w:r>
    </w:p>
    <w:p w:rsidR="00997905" w:rsidRPr="00981500" w:rsidRDefault="00997905" w:rsidP="00997905">
      <w:pPr>
        <w:outlineLvl w:val="0"/>
        <w:rPr>
          <w:sz w:val="40"/>
          <w:szCs w:val="40"/>
          <w:lang w:val="es-ES"/>
        </w:rPr>
      </w:pPr>
    </w:p>
    <w:p w:rsidR="00D61EBB" w:rsidRDefault="00D61EBB" w:rsidP="00D61EBB">
      <w:pPr>
        <w:pStyle w:val="Ttulo3"/>
      </w:pPr>
      <w:bookmarkStart w:id="161" w:name="_Toc257388669"/>
      <w:bookmarkEnd w:id="156"/>
      <w:r>
        <w:t>2.2.2. Clasificación De Requerimientos</w:t>
      </w:r>
      <w:bookmarkEnd w:id="161"/>
    </w:p>
    <w:p w:rsidR="00D61EBB" w:rsidRDefault="00D61EBB" w:rsidP="00D61EBB">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D61EBB" w:rsidRDefault="00D61EBB" w:rsidP="00D61EBB">
      <w:pPr>
        <w:jc w:val="center"/>
      </w:pPr>
      <w:r>
        <w:rPr>
          <w:noProof/>
          <w:lang w:val="es-CO" w:eastAsia="es-CO" w:bidi="ar-SA"/>
        </w:rPr>
        <w:drawing>
          <wp:inline distT="0" distB="0" distL="0" distR="0">
            <wp:extent cx="5060950" cy="3147060"/>
            <wp:effectExtent l="19050" t="0" r="6350" b="0"/>
            <wp:docPr id="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D61EBB" w:rsidRPr="00CC0803" w:rsidRDefault="00D61EBB" w:rsidP="00D61EBB">
      <w:pPr>
        <w:pStyle w:val="Sinespaciado"/>
        <w:outlineLvl w:val="0"/>
        <w:rPr>
          <w:lang w:val="es-CO"/>
        </w:rPr>
      </w:pPr>
      <w:bookmarkStart w:id="162" w:name="_Toc257388673"/>
      <w:r>
        <w:rPr>
          <w:lang w:val="es-CO"/>
        </w:rPr>
        <w:t xml:space="preserve">Ilustración X: Pirámide de </w:t>
      </w:r>
      <w:commentRangeStart w:id="163"/>
      <w:r>
        <w:rPr>
          <w:lang w:val="es-CO"/>
        </w:rPr>
        <w:t>requerimientos</w:t>
      </w:r>
      <w:commentRangeEnd w:id="163"/>
      <w:r>
        <w:rPr>
          <w:lang w:val="es-CO"/>
        </w:rPr>
        <w:t xml:space="preserve"> </w:t>
      </w:r>
      <w:r w:rsidRPr="00885AF3">
        <w:rPr>
          <w:highlight w:val="yellow"/>
          <w:lang w:val="es-CO"/>
        </w:rPr>
        <w:t xml:space="preserve">IBM </w:t>
      </w:r>
      <w:r w:rsidRPr="00A62CB9">
        <w:rPr>
          <w:highlight w:val="red"/>
          <w:lang w:val="es-CO"/>
        </w:rPr>
        <w:t>Requirements Management Using IBM RequisitPro</w:t>
      </w:r>
      <w:r>
        <w:rPr>
          <w:lang w:val="es-CO"/>
        </w:rPr>
        <w:t xml:space="preserve"> </w:t>
      </w:r>
      <w:r>
        <w:rPr>
          <w:rStyle w:val="Refdecomentario"/>
          <w:b w:val="0"/>
          <w:i w:val="0"/>
          <w:color w:val="auto"/>
        </w:rPr>
        <w:commentReference w:id="163"/>
      </w:r>
      <w:r>
        <w:rPr>
          <w:lang w:val="es-CO"/>
        </w:rPr>
        <w:t>.</w:t>
      </w:r>
      <w:bookmarkEnd w:id="162"/>
    </w:p>
    <w:p w:rsidR="00D61EBB" w:rsidRDefault="00D61EBB" w:rsidP="00D61EBB">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D61EBB" w:rsidRDefault="00D61EBB" w:rsidP="00D61EBB">
      <w:pPr>
        <w:rPr>
          <w:lang w:val="es-CO"/>
        </w:rPr>
      </w:pPr>
      <w:r>
        <w:rPr>
          <w:lang w:val="es-CO"/>
        </w:rPr>
        <w:lastRenderedPageBreak/>
        <w:t>A continuación se presenta la descripción de cada nivel.</w:t>
      </w:r>
    </w:p>
    <w:p w:rsidR="00D61EBB" w:rsidRDefault="00D61EBB" w:rsidP="00D61EBB">
      <w:pPr>
        <w:rPr>
          <w:lang w:val="es-CO"/>
        </w:rPr>
      </w:pPr>
      <w:r>
        <w:rPr>
          <w:noProof/>
          <w:lang w:val="es-CO" w:eastAsia="es-CO" w:bidi="ar-SA"/>
        </w:rPr>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D61EBB" w:rsidRPr="00BA4057" w:rsidRDefault="00D61EBB" w:rsidP="00D61EBB">
      <w:pPr>
        <w:pStyle w:val="Sinespaciado"/>
        <w:tabs>
          <w:tab w:val="left" w:pos="3611"/>
        </w:tabs>
      </w:pPr>
      <w:r>
        <w:rPr>
          <w:lang w:val="es-CO"/>
        </w:rPr>
        <w:t xml:space="preserve">Ilustración X: Descripción de los niveles de la pirámide de requerimientos </w:t>
      </w:r>
      <w:r w:rsidRPr="00885AF3">
        <w:rPr>
          <w:highlight w:val="yellow"/>
          <w:lang w:val="es-CO"/>
        </w:rPr>
        <w:t xml:space="preserve">IBM </w:t>
      </w:r>
      <w:r w:rsidRPr="00A62CB9">
        <w:rPr>
          <w:highlight w:val="red"/>
          <w:lang w:val="es-CO"/>
        </w:rPr>
        <w:t>Requirements Management Using IBM RequisitPro</w:t>
      </w:r>
      <w:r>
        <w:rPr>
          <w:lang w:val="es-CO"/>
        </w:rPr>
        <w:t>.</w:t>
      </w:r>
    </w:p>
    <w:p w:rsidR="00D61EBB" w:rsidRDefault="00D61EBB" w:rsidP="00D61EBB">
      <w:pPr>
        <w:rPr>
          <w:lang w:val="es-CO"/>
        </w:rPr>
      </w:pPr>
    </w:p>
    <w:p w:rsidR="00D61EBB" w:rsidRDefault="00D61EBB" w:rsidP="00D61EBB">
      <w:pPr>
        <w:rPr>
          <w:lang w:val="es-CO"/>
        </w:rPr>
      </w:pPr>
      <w:r>
        <w:rPr>
          <w:lang w:val="es-CO"/>
        </w:rPr>
        <w:t>A partir del análisis de esta perspectiva el resultado de la clasificación preliminar fue el siguiente:</w:t>
      </w:r>
    </w:p>
    <w:p w:rsidR="00D61EBB" w:rsidRDefault="00D61EBB" w:rsidP="00D61EBB">
      <w:pPr>
        <w:rPr>
          <w:lang w:val="es-CO"/>
        </w:rPr>
      </w:pPr>
    </w:p>
    <w:p w:rsidR="00D61EBB" w:rsidRPr="00A62CB9" w:rsidRDefault="00D61EBB" w:rsidP="00D61EBB">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D61EBB" w:rsidRDefault="00D61EBB" w:rsidP="00D61EBB">
      <w:pPr>
        <w:pStyle w:val="Sinespaciado"/>
      </w:pPr>
      <w:r>
        <w:t>Ilustración X: Clasificación preliminar de requerimientos según la pirámide de requerimientos.</w:t>
      </w:r>
    </w:p>
    <w:p w:rsidR="00D61EBB" w:rsidRDefault="00D61EBB" w:rsidP="00D61EBB">
      <w:r>
        <w:t xml:space="preserve">El principal aporte que nos brinda esta clasificación es una impresión global de la trazabilidad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Default="00D61EBB" w:rsidP="00D61EBB"/>
    <w:p w:rsidR="00D61EBB" w:rsidRPr="00B3543A" w:rsidRDefault="00D61EBB" w:rsidP="00D61EBB"/>
    <w:p w:rsidR="00D61EBB" w:rsidRDefault="00D61EBB" w:rsidP="00D61EBB">
      <w:pPr>
        <w:sectPr w:rsidR="00D61EBB">
          <w:pgSz w:w="12240" w:h="15840" w:code="1"/>
          <w:pgMar w:top="1701" w:right="1701" w:bottom="1418" w:left="1985" w:header="862" w:footer="862" w:gutter="0"/>
          <w:cols w:space="720"/>
          <w:docGrid w:linePitch="299"/>
        </w:sectPr>
      </w:pPr>
    </w:p>
    <w:p w:rsidR="00D61EBB" w:rsidRDefault="00D61EBB" w:rsidP="00D61EBB">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5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D61EBB" w:rsidRPr="00CC0803" w:rsidRDefault="00D61EBB" w:rsidP="00D61EBB">
      <w:pPr>
        <w:pStyle w:val="Sinespaciado"/>
        <w:outlineLvl w:val="0"/>
        <w:rPr>
          <w:lang w:val="es-CO"/>
        </w:rPr>
      </w:pPr>
      <w:bookmarkStart w:id="164" w:name="_Toc257324014"/>
      <w:bookmarkStart w:id="165" w:name="_Toc257388670"/>
      <w:r>
        <w:rPr>
          <w:lang w:val="es-CO"/>
        </w:rPr>
        <w:t xml:space="preserve">Ilustración X: Clasificación de requerimientos y relación de </w:t>
      </w:r>
      <w:commentRangeStart w:id="166"/>
      <w:r>
        <w:rPr>
          <w:lang w:val="es-CO"/>
        </w:rPr>
        <w:t>categorías</w:t>
      </w:r>
      <w:bookmarkEnd w:id="164"/>
      <w:bookmarkEnd w:id="165"/>
      <w:commentRangeEnd w:id="166"/>
      <w:r>
        <w:rPr>
          <w:rStyle w:val="Refdecomentario"/>
          <w:b w:val="0"/>
          <w:i w:val="0"/>
          <w:color w:val="auto"/>
        </w:rPr>
        <w:commentReference w:id="166"/>
      </w:r>
    </w:p>
    <w:p w:rsidR="00D61EBB" w:rsidRPr="001D360A" w:rsidRDefault="00D61EBB" w:rsidP="00D61EBB">
      <w:pPr>
        <w:jc w:val="center"/>
        <w:rPr>
          <w:lang w:val="es-CO"/>
        </w:rPr>
      </w:pPr>
    </w:p>
    <w:p w:rsidR="00D61EBB" w:rsidRDefault="00D61EBB" w:rsidP="00D61EBB">
      <w:pPr>
        <w:tabs>
          <w:tab w:val="left" w:pos="3353"/>
        </w:tabs>
      </w:pPr>
    </w:p>
    <w:p w:rsidR="00D61EBB" w:rsidRDefault="00D61EBB" w:rsidP="00D61EBB">
      <w:pPr>
        <w:tabs>
          <w:tab w:val="left" w:pos="4303"/>
        </w:tabs>
      </w:pPr>
      <w:r>
        <w:tab/>
      </w:r>
    </w:p>
    <w:p w:rsidR="00D61EBB" w:rsidRDefault="00D61EBB" w:rsidP="00D61EBB"/>
    <w:p w:rsidR="00D61EBB" w:rsidRPr="005D08D4" w:rsidRDefault="00D61EBB" w:rsidP="00D61EBB">
      <w:pPr>
        <w:sectPr w:rsidR="00D61EBB" w:rsidRPr="005D08D4" w:rsidSect="00D61EBB">
          <w:pgSz w:w="15840" w:h="12240" w:orient="landscape" w:code="1"/>
          <w:pgMar w:top="0" w:right="0" w:bottom="0" w:left="0" w:header="862" w:footer="862" w:gutter="0"/>
          <w:cols w:space="720"/>
          <w:docGrid w:linePitch="299"/>
        </w:sectPr>
      </w:pPr>
    </w:p>
    <w:p w:rsidR="00D61EBB" w:rsidRDefault="00D61EBB" w:rsidP="00D61EBB">
      <w:r>
        <w:lastRenderedPageBreak/>
        <w:t xml:space="preserve">Alimnova® ha realizado una clasificación de requerimientos de acuerdo a los componentes más globales y al mismo tiempo más relevantes que la organización considera para la implementación del </w:t>
      </w:r>
      <w:commentRangeStart w:id="167"/>
      <w:r>
        <w:t>sistema</w:t>
      </w:r>
      <w:commentRangeEnd w:id="167"/>
      <w:r>
        <w:rPr>
          <w:rStyle w:val="Refdecomentario"/>
        </w:rPr>
        <w:commentReference w:id="167"/>
      </w:r>
      <w:r>
        <w:t>.</w:t>
      </w:r>
    </w:p>
    <w:p w:rsidR="00D61EBB" w:rsidRDefault="00D61EBB" w:rsidP="00D61EBB">
      <w:pPr>
        <w:jc w:val="center"/>
      </w:pPr>
      <w:r>
        <w:rPr>
          <w:noProof/>
          <w:lang w:val="es-CO" w:eastAsia="es-CO" w:bidi="ar-SA"/>
        </w:rPr>
        <w:drawing>
          <wp:inline distT="0" distB="0" distL="0" distR="0">
            <wp:extent cx="5431790" cy="3168650"/>
            <wp:effectExtent l="76200" t="38100" r="73660" b="31750"/>
            <wp:docPr id="4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D61EBB" w:rsidRPr="00CC0803" w:rsidRDefault="00D61EBB" w:rsidP="00D61EBB">
      <w:pPr>
        <w:pStyle w:val="Sinespaciado"/>
        <w:outlineLvl w:val="0"/>
        <w:rPr>
          <w:lang w:val="es-CO"/>
        </w:rPr>
      </w:pPr>
      <w:bookmarkStart w:id="168" w:name="_Toc257388671"/>
      <w:r>
        <w:rPr>
          <w:lang w:val="es-CO"/>
        </w:rPr>
        <w:t>Ilustración X: Explicación categorías de requerimientos definidas por Alimnova®.</w:t>
      </w:r>
      <w:bookmarkEnd w:id="168"/>
    </w:p>
    <w:p w:rsidR="00D61EBB" w:rsidRPr="00B3543A" w:rsidRDefault="00D61EBB" w:rsidP="00D61EBB">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D61EBB" w:rsidRDefault="00D61EBB" w:rsidP="00D61EBB">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D61EBB" w:rsidRPr="000C541D" w:rsidRDefault="00D61EBB" w:rsidP="00D61EBB">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D61EBB" w:rsidRPr="00B3543A" w:rsidRDefault="00D61EBB" w:rsidP="00D61EBB">
      <w:r w:rsidRPr="00B3543A">
        <w:rPr>
          <w:b/>
        </w:rPr>
        <w:t>Jugadas especiales:</w:t>
      </w:r>
      <w:r w:rsidRPr="00B3543A">
        <w:t xml:space="preserve"> Corresponde a  la tarea a realizar cuando un jugador saca más de tres pares seguidos, ya que si esto ocurre el puede escoger una propiedad</w:t>
      </w:r>
      <w:r>
        <w:t>.</w:t>
      </w:r>
    </w:p>
    <w:p w:rsidR="00D61EBB" w:rsidRDefault="00D61EBB" w:rsidP="00D61EBB">
      <w:r w:rsidRPr="00B3543A">
        <w:rPr>
          <w:b/>
        </w:rPr>
        <w:t xml:space="preserve">Partida: </w:t>
      </w:r>
      <w:r w:rsidRPr="00B3543A">
        <w:t>Representa el inicio, finalización  de la partida y las actividades llevadas a cabo  por el banco, durante el desarrollo del juego</w:t>
      </w:r>
      <w:r>
        <w:t>.</w:t>
      </w:r>
    </w:p>
    <w:p w:rsidR="00D61EBB" w:rsidRPr="007E3877" w:rsidRDefault="00D61EBB" w:rsidP="00D61EBB">
      <w:r>
        <w:t xml:space="preserve">Esta última clasificación abre el panorama para los posteriores hitos de diseño e implementación ya que se realizó pensando ya en n bosquejo de las componentes, clases y </w:t>
      </w:r>
      <w:r>
        <w:lastRenderedPageBreak/>
        <w:t xml:space="preserve">paquetes a utilizar en las mencionadas etapas así como una primera versión de sus nombres y relaciones </w:t>
      </w:r>
      <w:r w:rsidRPr="007366C0">
        <w:rPr>
          <w:highlight w:val="red"/>
        </w:rPr>
        <w:t>Software engineering for game developers</w:t>
      </w:r>
      <w:r>
        <w:t>.</w:t>
      </w:r>
    </w:p>
    <w:p w:rsidR="00041847" w:rsidRPr="00D61EBB" w:rsidRDefault="00041847" w:rsidP="00041847"/>
    <w:p w:rsidR="00AF1CD4" w:rsidRDefault="00AF1CD4" w:rsidP="00AF1CD4">
      <w:pPr>
        <w:pStyle w:val="Ttulo3"/>
      </w:pPr>
      <w:bookmarkStart w:id="169" w:name="_Toc256726456"/>
      <w:bookmarkStart w:id="170" w:name="_Toc257388675"/>
      <w:bookmarkStart w:id="171" w:name="_Toc257324019"/>
      <w:r>
        <w:t xml:space="preserve">2.2.3 Modelo </w:t>
      </w:r>
      <w:commentRangeStart w:id="172"/>
      <w:r>
        <w:t>Conceptual</w:t>
      </w:r>
      <w:bookmarkEnd w:id="169"/>
      <w:bookmarkEnd w:id="170"/>
      <w:commentRangeEnd w:id="172"/>
      <w:r>
        <w:rPr>
          <w:rStyle w:val="Refdecomentario"/>
          <w:b w:val="0"/>
          <w:iCs w:val="0"/>
          <w:smallCaps w:val="0"/>
          <w:color w:val="auto"/>
          <w:spacing w:val="0"/>
        </w:rPr>
        <w:commentReference w:id="172"/>
      </w:r>
    </w:p>
    <w:p w:rsidR="00AF1CD4" w:rsidRDefault="00AF1CD4" w:rsidP="00AF1CD4">
      <w:r>
        <w:t xml:space="preserve">Un buen entendimiento del dominio de la aplicación s necesaria para el desarrollo de requerimientos del sistema. Este entendimiento puede ser facilitado con el uso de un modelo conceptual. El modelado conceptual es la “actividad de descripción formal de algunos aspectos del mundo físico y contextual del problema a entender” </w:t>
      </w:r>
      <w:r w:rsidRPr="00F66C51">
        <w:rPr>
          <w:highlight w:val="red"/>
        </w:rPr>
        <w:t>Software applications concepts methodologies tolos and aplications</w:t>
      </w:r>
      <w:r>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AF1CD4" w:rsidRDefault="00AF1CD4" w:rsidP="00AF1CD4">
      <w:r>
        <w:t>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n punto de partida para la elaboración del modelo del dominio.</w:t>
      </w:r>
    </w:p>
    <w:p w:rsidR="00AF1CD4" w:rsidRDefault="00AF1CD4" w:rsidP="00AF1CD4">
      <w:r>
        <w:t xml:space="preserve">La herramienta utilizada para el modelo conceptual genérico será un mapa concetual. La razon radica en la minimización de la formalidad (que será añadida en los otros modelos) y la carencia de una semántica específica. </w:t>
      </w:r>
    </w:p>
    <w:p w:rsidR="00AF1CD4" w:rsidRDefault="00AF1CD4" w:rsidP="00AF1CD4">
      <w:r>
        <w:t xml:space="preserve">De por si el mapa conceptual es ambiguo. La razon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Pr="00A06299">
        <w:rPr>
          <w:highlight w:val="red"/>
        </w:rPr>
        <w:t>Metrics for software conceptual models</w:t>
      </w:r>
      <w:r>
        <w:t>.</w:t>
      </w:r>
    </w:p>
    <w:p w:rsidR="00AF1CD4" w:rsidRDefault="00AF1CD4" w:rsidP="00AF1CD4">
      <w:r>
        <w:t>A continuación se presenta el modelo conceptual genérico resultante.</w:t>
      </w:r>
    </w:p>
    <w:p w:rsidR="00AF1CD4" w:rsidRDefault="00AF1CD4" w:rsidP="00AF1CD4">
      <w:r>
        <w:rPr>
          <w:noProof/>
          <w:lang w:val="es-CO" w:eastAsia="es-CO" w:bidi="ar-SA"/>
        </w:rPr>
        <w:lastRenderedPageBreak/>
        <w:drawing>
          <wp:inline distT="0" distB="0" distL="0" distR="0">
            <wp:extent cx="5431790" cy="3752032"/>
            <wp:effectExtent l="19050" t="0" r="0" b="0"/>
            <wp:docPr id="47"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6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AF1CD4" w:rsidRDefault="00AF1CD4" w:rsidP="00AF1CD4">
      <w:pPr>
        <w:pStyle w:val="Sinespaciado"/>
      </w:pPr>
      <w:r>
        <w:t>Ilustración X: Modelo conceptual T-Monopoly®.</w:t>
      </w:r>
    </w:p>
    <w:p w:rsidR="00AF1CD4" w:rsidRPr="001B64C3" w:rsidRDefault="00AF1CD4" w:rsidP="00AF1CD4">
      <w:r>
        <w:t xml:space="preserve">Consultas: </w:t>
      </w:r>
      <w:r w:rsidR="007C5140">
        <w:fldChar w:fldCharType="begin"/>
      </w:r>
      <w:r>
        <w:instrText xml:space="preserve"> REF _Ref257387403 \r \h </w:instrText>
      </w:r>
      <w:r w:rsidR="007C5140">
        <w:fldChar w:fldCharType="separate"/>
      </w:r>
      <w:r>
        <w:t>[19]</w:t>
      </w:r>
      <w:r w:rsidR="007C5140">
        <w:fldChar w:fldCharType="end"/>
      </w:r>
      <w:r>
        <w:t>.</w:t>
      </w:r>
    </w:p>
    <w:p w:rsidR="00781EBF" w:rsidRPr="00FE70ED" w:rsidRDefault="00781EBF" w:rsidP="00FE70ED"/>
    <w:p w:rsidR="000013C2" w:rsidRPr="00B3543A" w:rsidRDefault="00FE70ED" w:rsidP="00EC44E9">
      <w:pPr>
        <w:pStyle w:val="Ttulo3"/>
      </w:pPr>
      <w:bookmarkStart w:id="173" w:name="_Toc256726458"/>
      <w:bookmarkStart w:id="174" w:name="_Toc257388679"/>
      <w:bookmarkEnd w:id="171"/>
      <w:r>
        <w:t>2.2.4</w:t>
      </w:r>
      <w:r w:rsidR="00EC44E9">
        <w:t xml:space="preserve"> </w:t>
      </w:r>
      <w:r w:rsidR="001C78AB" w:rsidRPr="00B3543A">
        <w:t xml:space="preserve">Modelo Del </w:t>
      </w:r>
      <w:commentRangeStart w:id="175"/>
      <w:r w:rsidR="001C78AB" w:rsidRPr="00B3543A">
        <w:t>Dominio</w:t>
      </w:r>
      <w:bookmarkEnd w:id="140"/>
      <w:bookmarkEnd w:id="141"/>
      <w:bookmarkEnd w:id="173"/>
      <w:bookmarkEnd w:id="174"/>
      <w:commentRangeEnd w:id="175"/>
      <w:r w:rsidR="00B53BA6">
        <w:rPr>
          <w:rStyle w:val="Refdecomentario"/>
          <w:b w:val="0"/>
          <w:iCs w:val="0"/>
          <w:smallCaps w:val="0"/>
          <w:color w:val="auto"/>
          <w:spacing w:val="0"/>
        </w:rPr>
        <w:commentReference w:id="175"/>
      </w:r>
    </w:p>
    <w:p w:rsidR="00E81648" w:rsidRPr="002D333A" w:rsidRDefault="00E81648" w:rsidP="00E81648">
      <w:pPr>
        <w:ind w:left="-1134"/>
        <w:rPr>
          <w:b/>
        </w:rPr>
      </w:pPr>
      <w:bookmarkStart w:id="176" w:name="_Toc256726459"/>
      <w:bookmarkStart w:id="177" w:name="_Toc257388680"/>
      <w:r>
        <w:rPr>
          <w:b/>
          <w:noProof/>
          <w:lang w:val="es-CO" w:eastAsia="es-CO" w:bidi="ar-SA"/>
        </w:rPr>
        <w:lastRenderedPageBreak/>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62"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5D4C45">
      <w:pPr>
        <w:pStyle w:val="Prrafodelista"/>
        <w:numPr>
          <w:ilvl w:val="0"/>
          <w:numId w:val="15"/>
        </w:numPr>
        <w:rPr>
          <w:b/>
        </w:rPr>
      </w:pPr>
      <w:r w:rsidRPr="002D333A">
        <w:rPr>
          <w:b/>
        </w:rPr>
        <w:t>JUGADOR</w:t>
      </w:r>
      <w:r>
        <w:rPr>
          <w:b/>
        </w:rPr>
        <w:t xml:space="preserve">: </w:t>
      </w:r>
      <w:r>
        <w:t>Corresponde a la persona que se une a una partida creada</w:t>
      </w:r>
    </w:p>
    <w:p w:rsidR="00E81648" w:rsidRPr="002D333A" w:rsidRDefault="00E81648" w:rsidP="005D4C45">
      <w:pPr>
        <w:pStyle w:val="Prrafodelista"/>
        <w:numPr>
          <w:ilvl w:val="0"/>
          <w:numId w:val="15"/>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lastRenderedPageBreak/>
        <w:t xml:space="preserve">Luego de tener una conexión, se puede iniciar la partida, que corresponde a  que el usuario escoja la ficha que desee, luego mostrar el tablero, las fichas, etc. </w:t>
      </w:r>
    </w:p>
    <w:p w:rsidR="00E81648" w:rsidRPr="002D333A" w:rsidRDefault="00E81648" w:rsidP="005D4C45">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5D4C45">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E81648" w:rsidRDefault="00E81648" w:rsidP="005D4C45">
      <w:pPr>
        <w:pStyle w:val="Prrafodelista"/>
        <w:numPr>
          <w:ilvl w:val="1"/>
          <w:numId w:val="16"/>
        </w:numPr>
        <w:rPr>
          <w:b/>
        </w:rPr>
      </w:pPr>
      <w:r>
        <w:rPr>
          <w:b/>
        </w:rPr>
        <w:t>FICHA</w:t>
      </w:r>
      <w:r>
        <w:t>: Representa la ficha escogida por el jugador, para ser representado en el tablero de juego.</w:t>
      </w:r>
    </w:p>
    <w:p w:rsidR="00E81648" w:rsidRDefault="00E81648" w:rsidP="005D4C45">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5D4C45">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5D4C45">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5D4C45">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E81648" w:rsidRDefault="00E81648" w:rsidP="005D4C45">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5D4C45">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5D4C45">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E81648" w:rsidRPr="002D333A" w:rsidRDefault="00E81648" w:rsidP="005D4C45">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5D4C45">
      <w:pPr>
        <w:pStyle w:val="Ttulo1"/>
        <w:numPr>
          <w:ilvl w:val="0"/>
          <w:numId w:val="3"/>
        </w:numPr>
      </w:pPr>
      <w:r>
        <w:t>Especificación De Requerimientos</w:t>
      </w:r>
      <w:bookmarkEnd w:id="176"/>
      <w:bookmarkEnd w:id="177"/>
    </w:p>
    <w:p w:rsidR="00D61B62" w:rsidRPr="00D61B62" w:rsidRDefault="00D61B62" w:rsidP="00D61B62">
      <w:pPr>
        <w:pStyle w:val="Ttulo2"/>
      </w:pPr>
      <w:bookmarkStart w:id="178" w:name="_3.1._Documento_de"/>
      <w:bookmarkStart w:id="179" w:name="_Toc256726460"/>
      <w:bookmarkStart w:id="180" w:name="_Toc257388681"/>
      <w:bookmarkEnd w:id="178"/>
      <w:commentRangeStart w:id="181"/>
      <w:r>
        <w:t>3.1. Documento de Especificación de Requerimientos</w:t>
      </w:r>
      <w:bookmarkEnd w:id="179"/>
      <w:bookmarkEnd w:id="180"/>
    </w:p>
    <w:p w:rsidR="002F1CD7" w:rsidRPr="002F1CD7" w:rsidRDefault="002F1CD7" w:rsidP="002F1CD7">
      <w:bookmarkStart w:id="182" w:name="_Toc256726461"/>
      <w:r>
        <w:t>[</w:t>
      </w:r>
      <w:hyperlink w:anchor="_5.2_Especificación_De" w:history="1">
        <w:r w:rsidRPr="002F1CD7">
          <w:rPr>
            <w:rStyle w:val="Hipervnculo"/>
            <w:b/>
            <w:color w:val="C00000"/>
          </w:rPr>
          <w:t>Documento de Especificación de Requerimientos</w:t>
        </w:r>
      </w:hyperlink>
      <w:r>
        <w:t>].</w:t>
      </w:r>
    </w:p>
    <w:p w:rsidR="00AF1CD4" w:rsidRDefault="00B53BA6" w:rsidP="00AF1CD4">
      <w:pPr>
        <w:pStyle w:val="Ttulo2"/>
      </w:pPr>
      <w:bookmarkStart w:id="183" w:name="_Toc257388682"/>
      <w:commentRangeEnd w:id="181"/>
      <w:r>
        <w:rPr>
          <w:rStyle w:val="Refdecomentario"/>
          <w:b w:val="0"/>
          <w:smallCaps w:val="0"/>
          <w:color w:val="auto"/>
          <w:lang w:val="es-ES_tradnl"/>
        </w:rPr>
        <w:commentReference w:id="181"/>
      </w:r>
      <w:bookmarkEnd w:id="182"/>
      <w:bookmarkEnd w:id="183"/>
      <w:r w:rsidR="00AF1CD4">
        <w:t>3.2. Especificación de las Categorías Funcionales de requerimientos</w:t>
      </w:r>
    </w:p>
    <w:p w:rsidR="00AF1CD4" w:rsidRDefault="00AF1CD4" w:rsidP="00AF1CD4">
      <w:pPr>
        <w:rPr>
          <w:lang w:val="es-CO"/>
        </w:rPr>
      </w:pPr>
    </w:p>
    <w:p w:rsidR="00AF1CD4" w:rsidRPr="00D61B62" w:rsidRDefault="00AF1CD4" w:rsidP="00AF1CD4">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AF1CD4" w:rsidRPr="00754289" w:rsidRDefault="00AF1CD4" w:rsidP="00AF1CD4">
      <w:pPr>
        <w:pStyle w:val="Citadestacada"/>
        <w:outlineLvl w:val="0"/>
      </w:pPr>
      <w:bookmarkStart w:id="184" w:name="_Toc256578015"/>
      <w:bookmarkStart w:id="185" w:name="_Toc256726462"/>
      <w:bookmarkStart w:id="186" w:name="_Toc257388683"/>
      <w:commentRangeStart w:id="187"/>
      <w:r w:rsidRPr="00754289">
        <w:t>Requerimientos Funcionales</w:t>
      </w:r>
      <w:bookmarkEnd w:id="184"/>
      <w:bookmarkEnd w:id="185"/>
      <w:bookmarkEnd w:id="186"/>
      <w:commentRangeEnd w:id="187"/>
      <w:r>
        <w:rPr>
          <w:rStyle w:val="Refdecomentario"/>
          <w:b w:val="0"/>
          <w:i w:val="0"/>
          <w:iCs w:val="0"/>
          <w:color w:val="auto"/>
        </w:rPr>
        <w:commentReference w:id="187"/>
      </w:r>
    </w:p>
    <w:p w:rsidR="00AF1CD4" w:rsidRDefault="00AF1CD4" w:rsidP="00AF1CD4">
      <w:pPr>
        <w:pStyle w:val="Ttulo3"/>
      </w:pPr>
      <w:bookmarkStart w:id="188" w:name="_Toc256726463"/>
      <w:bookmarkStart w:id="189" w:name="_Toc257388684"/>
      <w:r>
        <w:t xml:space="preserve">3.2.1 </w:t>
      </w:r>
      <w:r w:rsidRPr="00B3543A">
        <w:t>Casillas Especiales</w:t>
      </w:r>
      <w:bookmarkEnd w:id="188"/>
      <w:bookmarkEnd w:id="189"/>
    </w:p>
    <w:p w:rsidR="00AF1CD4" w:rsidRPr="006E62CE" w:rsidRDefault="00AF1CD4" w:rsidP="00AF1CD4">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Arca comunal como a las de Casualidad</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AF1CD4" w:rsidRDefault="00AF1CD4" w:rsidP="00AF1CD4">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Arca comunal</w:t>
      </w:r>
    </w:p>
    <w:p w:rsidR="00AF1CD4" w:rsidRPr="00FA5207" w:rsidRDefault="00AF1CD4" w:rsidP="00AF1CD4">
      <w:r w:rsidRPr="00FA5207">
        <w:t xml:space="preserve">Corresponde a las tarjetas que muestran leyendas que se deben aplicar al jugador </w:t>
      </w:r>
      <w:r>
        <w:t>en el momento en que</w:t>
      </w:r>
      <w:r w:rsidRPr="00FA5207">
        <w:t xml:space="preserve"> caen en una casilla </w:t>
      </w:r>
      <w:r>
        <w:t>de este tipo</w:t>
      </w:r>
      <w:r w:rsidRPr="00FA5207">
        <w:t>.  El número de cartas de arca comunal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AF1CD4" w:rsidTr="00A54304">
        <w:trPr>
          <w:cnfStyle w:val="100000000000"/>
          <w:jc w:val="center"/>
        </w:trPr>
        <w:tc>
          <w:tcPr>
            <w:cnfStyle w:val="001000000000"/>
            <w:tcW w:w="1809" w:type="dxa"/>
          </w:tcPr>
          <w:p w:rsidR="00AF1CD4" w:rsidRPr="00FA5207" w:rsidRDefault="00AF1CD4" w:rsidP="00A54304">
            <w:r w:rsidRPr="00FA5207">
              <w:t>IDENTIFICADOR</w:t>
            </w:r>
          </w:p>
        </w:tc>
        <w:tc>
          <w:tcPr>
            <w:tcW w:w="6885" w:type="dxa"/>
          </w:tcPr>
          <w:p w:rsidR="00AF1CD4" w:rsidRPr="00FA5207" w:rsidRDefault="00AF1CD4" w:rsidP="00A54304">
            <w:pPr>
              <w:cnfStyle w:val="100000000000"/>
            </w:pPr>
            <w:r w:rsidRPr="00FA5207">
              <w:t>LEYENDA</w:t>
            </w:r>
          </w:p>
        </w:tc>
      </w:tr>
      <w:tr w:rsidR="00AF1CD4" w:rsidTr="00A54304">
        <w:trPr>
          <w:cnfStyle w:val="000000100000"/>
          <w:jc w:val="center"/>
        </w:trPr>
        <w:tc>
          <w:tcPr>
            <w:cnfStyle w:val="001000000000"/>
            <w:tcW w:w="1809" w:type="dxa"/>
          </w:tcPr>
          <w:p w:rsidR="00AF1CD4" w:rsidRPr="00FA5207" w:rsidRDefault="00AF1CD4" w:rsidP="00A54304">
            <w:r>
              <w:t>1</w:t>
            </w:r>
          </w:p>
        </w:tc>
        <w:tc>
          <w:tcPr>
            <w:tcW w:w="6885" w:type="dxa"/>
          </w:tcPr>
          <w:p w:rsidR="00AF1CD4" w:rsidRPr="00FA5207" w:rsidRDefault="00AF1CD4" w:rsidP="00A54304">
            <w:pPr>
              <w:cnfStyle w:val="000000100000"/>
            </w:pPr>
            <w:r>
              <w:t>Utiliza esta tarjeta para salir del CAI.</w:t>
            </w:r>
          </w:p>
        </w:tc>
      </w:tr>
      <w:tr w:rsidR="00AF1CD4" w:rsidTr="00A54304">
        <w:trPr>
          <w:jc w:val="center"/>
        </w:trPr>
        <w:tc>
          <w:tcPr>
            <w:cnfStyle w:val="001000000000"/>
            <w:tcW w:w="1809" w:type="dxa"/>
          </w:tcPr>
          <w:p w:rsidR="00AF1CD4" w:rsidRPr="00FA5207" w:rsidRDefault="00AF1CD4" w:rsidP="00A54304">
            <w:r>
              <w:t>2</w:t>
            </w:r>
          </w:p>
        </w:tc>
        <w:tc>
          <w:tcPr>
            <w:tcW w:w="6885" w:type="dxa"/>
          </w:tcPr>
          <w:p w:rsidR="00AF1CD4" w:rsidRPr="00FA5207" w:rsidRDefault="00AF1CD4" w:rsidP="00A54304">
            <w:pPr>
              <w:cnfStyle w:val="000000000000"/>
            </w:pPr>
            <w:r>
              <w:t>Vas directo al CAI, por robarte el dinero del Hippie</w:t>
            </w:r>
            <w:r w:rsidRPr="00176A49">
              <w:t>[</w:t>
            </w:r>
            <w:hyperlink w:anchor="_3.1.3_Hippie" w:history="1">
              <w:r w:rsidRPr="00176A49">
                <w:rPr>
                  <w:rStyle w:val="Hipervnculo"/>
                  <w:color w:val="C00000"/>
                </w:rPr>
                <w:t>Ver sección 3.1.3</w:t>
              </w:r>
            </w:hyperlink>
            <w:r w:rsidRPr="00176A49">
              <w:t>]</w:t>
            </w:r>
            <w:r>
              <w:t>.</w:t>
            </w:r>
          </w:p>
        </w:tc>
      </w:tr>
      <w:tr w:rsidR="00AF1CD4" w:rsidTr="00A54304">
        <w:trPr>
          <w:cnfStyle w:val="000000100000"/>
          <w:jc w:val="center"/>
        </w:trPr>
        <w:tc>
          <w:tcPr>
            <w:cnfStyle w:val="001000000000"/>
            <w:tcW w:w="1809" w:type="dxa"/>
          </w:tcPr>
          <w:p w:rsidR="00AF1CD4" w:rsidRPr="00FA5207" w:rsidRDefault="00AF1CD4" w:rsidP="00A54304">
            <w:r>
              <w:t>3</w:t>
            </w:r>
          </w:p>
        </w:tc>
        <w:tc>
          <w:tcPr>
            <w:tcW w:w="6885" w:type="dxa"/>
          </w:tcPr>
          <w:p w:rsidR="00AF1CD4" w:rsidRPr="00FA5207" w:rsidRDefault="00AF1CD4" w:rsidP="00A54304">
            <w:pPr>
              <w:cnfStyle w:val="000000100000"/>
            </w:pPr>
            <w:r>
              <w:t>Pasa por la PROPIEDAD X, si pasas por la salida cobra $200.000</w:t>
            </w:r>
          </w:p>
        </w:tc>
      </w:tr>
      <w:tr w:rsidR="00AF1CD4" w:rsidTr="00A54304">
        <w:trPr>
          <w:jc w:val="center"/>
        </w:trPr>
        <w:tc>
          <w:tcPr>
            <w:cnfStyle w:val="001000000000"/>
            <w:tcW w:w="1809" w:type="dxa"/>
          </w:tcPr>
          <w:p w:rsidR="00AF1CD4" w:rsidRPr="00FA5207" w:rsidRDefault="00AF1CD4" w:rsidP="00A54304">
            <w:r>
              <w:t>4</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5</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lastRenderedPageBreak/>
              <w:t>6</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7</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8</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9</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10</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11</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12</w:t>
            </w:r>
          </w:p>
        </w:tc>
        <w:tc>
          <w:tcPr>
            <w:tcW w:w="6885" w:type="dxa"/>
          </w:tcPr>
          <w:p w:rsidR="00AF1CD4" w:rsidRPr="00FA5207" w:rsidRDefault="00AF1CD4" w:rsidP="00A54304">
            <w:pPr>
              <w:cnfStyle w:val="000000000000"/>
            </w:pPr>
          </w:p>
        </w:tc>
      </w:tr>
    </w:tbl>
    <w:p w:rsidR="00AF1CD4" w:rsidRPr="00176A49" w:rsidRDefault="00AF1CD4" w:rsidP="00AF1CD4">
      <w:pPr>
        <w:pStyle w:val="Sinespaciado"/>
      </w:pPr>
      <w:bookmarkStart w:id="190" w:name="OLE_LINK1"/>
      <w:bookmarkStart w:id="191" w:name="OLE_LINK2"/>
      <w:r w:rsidRPr="00176A49">
        <w:t>Tabla X: Descripción de las leyendas de Arca comunal</w:t>
      </w:r>
    </w:p>
    <w:bookmarkEnd w:id="190"/>
    <w:bookmarkEnd w:id="191"/>
    <w:p w:rsidR="00AF1CD4" w:rsidRPr="00B3543A" w:rsidRDefault="00AF1CD4" w:rsidP="00AF1CD4">
      <w:pPr>
        <w:pStyle w:val="Ttulo4"/>
        <w:numPr>
          <w:ilvl w:val="0"/>
          <w:numId w:val="0"/>
        </w:numPr>
      </w:pPr>
      <w:r>
        <w:t>3.2.1.2 C</w:t>
      </w:r>
      <w:r w:rsidRPr="00B3543A">
        <w:t>asualidad</w:t>
      </w:r>
    </w:p>
    <w:p w:rsidR="00AF1CD4" w:rsidRPr="00FA5207" w:rsidRDefault="00AF1CD4" w:rsidP="00AF1CD4">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arca comunal,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AF1CD4" w:rsidTr="00A54304">
        <w:trPr>
          <w:cnfStyle w:val="100000000000"/>
          <w:jc w:val="center"/>
        </w:trPr>
        <w:tc>
          <w:tcPr>
            <w:cnfStyle w:val="001000000000"/>
            <w:tcW w:w="1809" w:type="dxa"/>
          </w:tcPr>
          <w:p w:rsidR="00AF1CD4" w:rsidRPr="00FA5207" w:rsidRDefault="00AF1CD4" w:rsidP="00A54304">
            <w:r w:rsidRPr="00FA5207">
              <w:t>IDENTIFICADOR</w:t>
            </w:r>
          </w:p>
        </w:tc>
        <w:tc>
          <w:tcPr>
            <w:tcW w:w="6885" w:type="dxa"/>
          </w:tcPr>
          <w:p w:rsidR="00AF1CD4" w:rsidRPr="00FA5207" w:rsidRDefault="00AF1CD4" w:rsidP="00A54304">
            <w:pPr>
              <w:cnfStyle w:val="100000000000"/>
            </w:pPr>
            <w:r w:rsidRPr="00FA5207">
              <w:t>LEYENDA</w:t>
            </w:r>
          </w:p>
        </w:tc>
      </w:tr>
      <w:tr w:rsidR="00AF1CD4" w:rsidTr="00A54304">
        <w:trPr>
          <w:cnfStyle w:val="000000100000"/>
          <w:jc w:val="center"/>
        </w:trPr>
        <w:tc>
          <w:tcPr>
            <w:cnfStyle w:val="001000000000"/>
            <w:tcW w:w="1809" w:type="dxa"/>
          </w:tcPr>
          <w:p w:rsidR="00AF1CD4" w:rsidRPr="00FA5207" w:rsidRDefault="00AF1CD4" w:rsidP="00A54304">
            <w:r>
              <w:t>1</w:t>
            </w:r>
          </w:p>
        </w:tc>
        <w:tc>
          <w:tcPr>
            <w:tcW w:w="6885" w:type="dxa"/>
          </w:tcPr>
          <w:p w:rsidR="00AF1CD4" w:rsidRPr="00FA5207" w:rsidRDefault="00AF1CD4" w:rsidP="00A54304">
            <w:pPr>
              <w:cnfStyle w:val="000000100000"/>
            </w:pPr>
            <w:r>
              <w:t>Ganas $300.000 como mejor disfraz en Opera.</w:t>
            </w:r>
          </w:p>
        </w:tc>
      </w:tr>
      <w:tr w:rsidR="00AF1CD4" w:rsidTr="00A54304">
        <w:trPr>
          <w:jc w:val="center"/>
        </w:trPr>
        <w:tc>
          <w:tcPr>
            <w:cnfStyle w:val="001000000000"/>
            <w:tcW w:w="1809" w:type="dxa"/>
          </w:tcPr>
          <w:p w:rsidR="00AF1CD4" w:rsidRPr="00FA5207" w:rsidRDefault="00AF1CD4" w:rsidP="00A54304">
            <w:r>
              <w:t>2</w:t>
            </w:r>
          </w:p>
        </w:tc>
        <w:tc>
          <w:tcPr>
            <w:tcW w:w="6885" w:type="dxa"/>
          </w:tcPr>
          <w:p w:rsidR="00AF1CD4" w:rsidRPr="00FA5207" w:rsidRDefault="00AF1CD4" w:rsidP="00A54304">
            <w:pPr>
              <w:cnfStyle w:val="000000000000"/>
            </w:pPr>
            <w:r>
              <w:t>Valido para salir del CAI.</w:t>
            </w:r>
          </w:p>
        </w:tc>
      </w:tr>
      <w:tr w:rsidR="00AF1CD4" w:rsidTr="00A54304">
        <w:trPr>
          <w:cnfStyle w:val="000000100000"/>
          <w:jc w:val="center"/>
        </w:trPr>
        <w:tc>
          <w:tcPr>
            <w:cnfStyle w:val="001000000000"/>
            <w:tcW w:w="1809" w:type="dxa"/>
          </w:tcPr>
          <w:p w:rsidR="00AF1CD4" w:rsidRPr="00FA5207" w:rsidRDefault="00AF1CD4" w:rsidP="00A54304">
            <w:r>
              <w:t>3</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t>4</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5</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Pr="00FA5207" w:rsidRDefault="00AF1CD4" w:rsidP="00A54304">
            <w:r>
              <w:t>6</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Pr="00FA5207" w:rsidRDefault="00AF1CD4" w:rsidP="00A54304">
            <w:r>
              <w:t>7</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8</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9</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10</w:t>
            </w:r>
          </w:p>
        </w:tc>
        <w:tc>
          <w:tcPr>
            <w:tcW w:w="6885" w:type="dxa"/>
          </w:tcPr>
          <w:p w:rsidR="00AF1CD4" w:rsidRPr="00FA5207" w:rsidRDefault="00AF1CD4" w:rsidP="00A54304">
            <w:pPr>
              <w:cnfStyle w:val="000000000000"/>
            </w:pPr>
          </w:p>
        </w:tc>
      </w:tr>
      <w:tr w:rsidR="00AF1CD4" w:rsidTr="00A54304">
        <w:trPr>
          <w:cnfStyle w:val="000000100000"/>
          <w:jc w:val="center"/>
        </w:trPr>
        <w:tc>
          <w:tcPr>
            <w:cnfStyle w:val="001000000000"/>
            <w:tcW w:w="1809" w:type="dxa"/>
          </w:tcPr>
          <w:p w:rsidR="00AF1CD4" w:rsidRDefault="00AF1CD4" w:rsidP="00A54304">
            <w:r>
              <w:t>11</w:t>
            </w:r>
          </w:p>
        </w:tc>
        <w:tc>
          <w:tcPr>
            <w:tcW w:w="6885" w:type="dxa"/>
          </w:tcPr>
          <w:p w:rsidR="00AF1CD4" w:rsidRPr="00FA5207" w:rsidRDefault="00AF1CD4" w:rsidP="00A54304">
            <w:pPr>
              <w:cnfStyle w:val="000000100000"/>
            </w:pPr>
          </w:p>
        </w:tc>
      </w:tr>
      <w:tr w:rsidR="00AF1CD4" w:rsidTr="00A54304">
        <w:trPr>
          <w:jc w:val="center"/>
        </w:trPr>
        <w:tc>
          <w:tcPr>
            <w:cnfStyle w:val="001000000000"/>
            <w:tcW w:w="1809" w:type="dxa"/>
          </w:tcPr>
          <w:p w:rsidR="00AF1CD4" w:rsidRDefault="00AF1CD4" w:rsidP="00A54304">
            <w:r>
              <w:t>12</w:t>
            </w:r>
          </w:p>
        </w:tc>
        <w:tc>
          <w:tcPr>
            <w:tcW w:w="6885" w:type="dxa"/>
          </w:tcPr>
          <w:p w:rsidR="00AF1CD4" w:rsidRPr="00FA5207" w:rsidRDefault="00AF1CD4" w:rsidP="00A54304">
            <w:pPr>
              <w:cnfStyle w:val="000000000000"/>
            </w:pPr>
          </w:p>
        </w:tc>
      </w:tr>
    </w:tbl>
    <w:p w:rsidR="00AF1CD4" w:rsidRDefault="00AF1CD4" w:rsidP="00AF1CD4">
      <w:pPr>
        <w:pStyle w:val="Sinespaciado"/>
      </w:pPr>
      <w:bookmarkStart w:id="192" w:name="_3.1.3_Hippie"/>
      <w:bookmarkEnd w:id="192"/>
      <w:r w:rsidRPr="00176A49">
        <w:t>Tabla X: Descripción de las leyendas de</w:t>
      </w:r>
      <w:r>
        <w:t xml:space="preserve"> Casualidad</w:t>
      </w:r>
    </w:p>
    <w:p w:rsidR="00AF1CD4" w:rsidRDefault="00AF1CD4" w:rsidP="00AF1CD4">
      <w:pPr>
        <w:pStyle w:val="Ttulo4"/>
        <w:numPr>
          <w:ilvl w:val="0"/>
          <w:numId w:val="0"/>
        </w:numPr>
      </w:pPr>
      <w:r w:rsidRPr="00B3543A">
        <w:t>3.</w:t>
      </w:r>
      <w:r>
        <w:t>2.1</w:t>
      </w:r>
      <w:r w:rsidRPr="00B3543A">
        <w:t>.3 Hippie</w:t>
      </w:r>
    </w:p>
    <w:p w:rsidR="00AF1CD4" w:rsidRPr="00176A49" w:rsidRDefault="00AF1CD4" w:rsidP="00AF1CD4">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$10.000.</w:t>
      </w:r>
    </w:p>
    <w:p w:rsidR="00AF1CD4" w:rsidRDefault="00AF1CD4" w:rsidP="00AF1CD4">
      <w:pPr>
        <w:pStyle w:val="Ttulo4"/>
        <w:numPr>
          <w:ilvl w:val="0"/>
          <w:numId w:val="0"/>
        </w:numPr>
      </w:pPr>
      <w:r w:rsidRPr="00B3543A">
        <w:t>3.</w:t>
      </w:r>
      <w:r>
        <w:t>2.</w:t>
      </w:r>
      <w:r w:rsidRPr="00B3543A">
        <w:t>1.4 CAI</w:t>
      </w:r>
    </w:p>
    <w:p w:rsidR="00AF1CD4" w:rsidRDefault="00AF1CD4" w:rsidP="00AF1CD4">
      <w:r>
        <w:t>En la casilla del Monopolio original corresponde a la CÁRCEL. Se divide en 2 categorías:</w:t>
      </w:r>
    </w:p>
    <w:p w:rsidR="00AF1CD4" w:rsidRDefault="00AF1CD4" w:rsidP="005D4C45">
      <w:pPr>
        <w:pStyle w:val="Prrafodelista"/>
        <w:numPr>
          <w:ilvl w:val="0"/>
          <w:numId w:val="2"/>
        </w:numPr>
      </w:pPr>
      <w:r>
        <w:t>Ida al CAI, se presentan 3 situaciones para que ocurra este hecho:</w:t>
      </w:r>
    </w:p>
    <w:p w:rsidR="00AF1CD4" w:rsidRDefault="00AF1CD4" w:rsidP="005D4C45">
      <w:pPr>
        <w:pStyle w:val="Prrafodelista"/>
        <w:numPr>
          <w:ilvl w:val="1"/>
          <w:numId w:val="2"/>
        </w:numPr>
      </w:pPr>
      <w:r>
        <w:lastRenderedPageBreak/>
        <w:t>Caer en la casilla ir al CAI</w:t>
      </w:r>
    </w:p>
    <w:p w:rsidR="00AF1CD4" w:rsidRDefault="00AF1CD4" w:rsidP="005D4C45">
      <w:pPr>
        <w:pStyle w:val="Prrafodelista"/>
        <w:numPr>
          <w:ilvl w:val="1"/>
          <w:numId w:val="2"/>
        </w:numPr>
      </w:pPr>
      <w:r>
        <w:t>Que aparezca en una leyenda de la tarjeta de Arca Comunal.</w:t>
      </w:r>
    </w:p>
    <w:p w:rsidR="00AF1CD4" w:rsidRDefault="00AF1CD4" w:rsidP="005D4C45">
      <w:pPr>
        <w:pStyle w:val="Prrafodelista"/>
        <w:numPr>
          <w:ilvl w:val="1"/>
          <w:numId w:val="2"/>
        </w:numPr>
      </w:pPr>
      <w:r>
        <w:t>Que aparezca en una leyenda de la tarjeta de Casualidad.</w:t>
      </w:r>
    </w:p>
    <w:p w:rsidR="00AF1CD4" w:rsidRDefault="00AF1CD4" w:rsidP="00AF1CD4">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AF1CD4" w:rsidRDefault="00AF1CD4" w:rsidP="005D4C45">
      <w:pPr>
        <w:pStyle w:val="Prrafodelista"/>
        <w:numPr>
          <w:ilvl w:val="0"/>
          <w:numId w:val="2"/>
        </w:numPr>
      </w:pPr>
      <w:r>
        <w:t>Salida del CAI, se presentan 4 situaciones para que ocurra este hecho:</w:t>
      </w:r>
    </w:p>
    <w:p w:rsidR="00AF1CD4" w:rsidRDefault="00AF1CD4" w:rsidP="005D4C45">
      <w:pPr>
        <w:pStyle w:val="Prrafodelista"/>
        <w:numPr>
          <w:ilvl w:val="1"/>
          <w:numId w:val="2"/>
        </w:numPr>
      </w:pPr>
      <w:r>
        <w:t xml:space="preserve">El jugador cuando se encuentre en su turno saque pares, </w:t>
      </w:r>
      <w:r w:rsidRPr="002D600A">
        <w:rPr>
          <w:highlight w:val="green"/>
        </w:rPr>
        <w:t>para este hecho tendrá 3 oportunidades.</w:t>
      </w:r>
    </w:p>
    <w:p w:rsidR="00AF1CD4" w:rsidRDefault="00AF1CD4" w:rsidP="005D4C45">
      <w:pPr>
        <w:pStyle w:val="Prrafodelista"/>
        <w:numPr>
          <w:ilvl w:val="1"/>
          <w:numId w:val="2"/>
        </w:numPr>
      </w:pPr>
      <w:r>
        <w:t>Que aparezca en una leyenda de la tarjeta de Arca Comunal.</w:t>
      </w:r>
    </w:p>
    <w:p w:rsidR="00AF1CD4" w:rsidRDefault="00AF1CD4" w:rsidP="005D4C45">
      <w:pPr>
        <w:pStyle w:val="Prrafodelista"/>
        <w:numPr>
          <w:ilvl w:val="1"/>
          <w:numId w:val="2"/>
        </w:numPr>
      </w:pPr>
      <w:r>
        <w:t>Que aparezca en una leyenda de la tarjeta de Casualidad.</w:t>
      </w:r>
    </w:p>
    <w:p w:rsidR="00AF1CD4" w:rsidRDefault="00AF1CD4" w:rsidP="005D4C45">
      <w:pPr>
        <w:pStyle w:val="Prrafodelista"/>
        <w:numPr>
          <w:ilvl w:val="1"/>
          <w:numId w:val="2"/>
        </w:numPr>
      </w:pPr>
      <w:r>
        <w:t>El jugador si desea pagará una fianza de $50.000</w:t>
      </w:r>
    </w:p>
    <w:p w:rsidR="00AF1CD4" w:rsidRDefault="00AF1CD4" w:rsidP="00AF1CD4">
      <w:pPr>
        <w:pStyle w:val="Ttulo4"/>
        <w:numPr>
          <w:ilvl w:val="0"/>
          <w:numId w:val="0"/>
        </w:numPr>
      </w:pPr>
      <w:r w:rsidRPr="00B3543A">
        <w:t>3.</w:t>
      </w:r>
      <w:r>
        <w:t>2.</w:t>
      </w:r>
      <w:r w:rsidRPr="00B3543A">
        <w:t>1.5 Salida</w:t>
      </w:r>
    </w:p>
    <w:p w:rsidR="00AF1CD4" w:rsidRDefault="00AF1CD4" w:rsidP="00AF1CD4">
      <w:r>
        <w:t xml:space="preserve">Este  aspecto corresponde a la casilla de salida del juego, en la cual se encuentran inicialmente las fichas de todos los jugadores y posteriormente es donde los jugadores reclaman al banco una cantidad de dinero correspondiente a $200.000, cada vez que pasen por dicha casilla, siempre y cuando cumplan con los requisitos para poder hacerlo, (durante esa vuelta no debieron ir al </w:t>
      </w:r>
      <w:r w:rsidRPr="002B5599">
        <w:rPr>
          <w:highlight w:val="yellow"/>
        </w:rPr>
        <w:t>CAI</w:t>
      </w:r>
      <w:r>
        <w:t>).</w:t>
      </w:r>
    </w:p>
    <w:p w:rsidR="00AF1CD4" w:rsidRDefault="00AF1CD4" w:rsidP="00AF1CD4">
      <w:pPr>
        <w:pStyle w:val="Ttulo4"/>
        <w:numPr>
          <w:ilvl w:val="0"/>
          <w:numId w:val="0"/>
        </w:numPr>
      </w:pPr>
      <w:r w:rsidRPr="00B3543A">
        <w:t>3.</w:t>
      </w:r>
      <w:r>
        <w:t>2.</w:t>
      </w:r>
      <w:r w:rsidRPr="00B3543A">
        <w:t>1.6 Impuestos</w:t>
      </w:r>
    </w:p>
    <w:p w:rsidR="00AF1CD4" w:rsidRPr="0056151A" w:rsidRDefault="00AF1CD4" w:rsidP="00AF1CD4">
      <w:r>
        <w:t>Corresponde a la cantidad de dinero que debe cancelar el jugador por las propiedades o tragos que tenga en el momento que caiga en esa casilla, es por esto que los impuestos están divididos entre:</w:t>
      </w:r>
    </w:p>
    <w:p w:rsidR="00AF1CD4" w:rsidRPr="00D61B62" w:rsidRDefault="00AF1CD4" w:rsidP="00AF1CD4">
      <w:pPr>
        <w:pStyle w:val="Ttulo7"/>
      </w:pPr>
      <w:r w:rsidRPr="00D61B62">
        <w:t>3.2.1.6.1 Posesiones De Lujo</w:t>
      </w:r>
    </w:p>
    <w:p w:rsidR="00AF1CD4" w:rsidRDefault="00AF1CD4" w:rsidP="00AF1CD4">
      <w:pPr>
        <w:rPr>
          <w:lang w:val="es-CO" w:eastAsia="es-ES"/>
        </w:rPr>
      </w:pPr>
      <w:r w:rsidRPr="00A61281">
        <w:rPr>
          <w:lang w:val="es-CO" w:eastAsia="es-ES"/>
        </w:rPr>
        <w:t xml:space="preserve">Corresponde al dinero que debe cancelar el jugador por cada trago que tenga en el momento que </w:t>
      </w:r>
      <w:r>
        <w:rPr>
          <w:lang w:val="es-CO" w:eastAsia="es-ES"/>
        </w:rPr>
        <w:t>cae en esta casilla, denominada en el tablero como “Impuesto sobre posesiones de lujo”.</w:t>
      </w:r>
    </w:p>
    <w:p w:rsidR="00AF1CD4" w:rsidRDefault="00AF1CD4" w:rsidP="00AF1CD4">
      <w:pPr>
        <w:pStyle w:val="Ttulo7"/>
      </w:pPr>
      <w:r w:rsidRPr="0056151A">
        <w:t>3.</w:t>
      </w:r>
      <w:r>
        <w:t>2.</w:t>
      </w:r>
      <w:r w:rsidRPr="0056151A">
        <w:t>1.6.2 Posesiones</w:t>
      </w:r>
    </w:p>
    <w:p w:rsidR="00AF1CD4" w:rsidRDefault="00AF1CD4" w:rsidP="00AF1CD4">
      <w:pPr>
        <w:rPr>
          <w:lang w:val="es-CO" w:eastAsia="es-ES"/>
        </w:rPr>
      </w:pPr>
      <w:r w:rsidRPr="002F5B8C">
        <w:rPr>
          <w:lang w:val="es-CO" w:eastAsia="es-ES"/>
        </w:rPr>
        <w:t>Corresponde a la cantidad de dinero que debe pagar el jugador, acorde al número de p</w:t>
      </w:r>
      <w:r>
        <w:rPr>
          <w:lang w:val="es-CO" w:eastAsia="es-ES"/>
        </w:rPr>
        <w:t>rop</w:t>
      </w:r>
      <w:r w:rsidRPr="002F5B8C">
        <w:rPr>
          <w:lang w:val="es-CO" w:eastAsia="es-ES"/>
        </w:rPr>
        <w:t>iedades que tiene en el momento de caer en es</w:t>
      </w:r>
      <w:r>
        <w:rPr>
          <w:lang w:val="es-CO" w:eastAsia="es-ES"/>
        </w:rPr>
        <w:t>t</w:t>
      </w:r>
      <w:r w:rsidRPr="002F5B8C">
        <w:rPr>
          <w:lang w:val="es-CO" w:eastAsia="es-ES"/>
        </w:rPr>
        <w:t xml:space="preserve">a casilla, </w:t>
      </w:r>
      <w:r>
        <w:rPr>
          <w:lang w:val="es-CO" w:eastAsia="es-ES"/>
        </w:rPr>
        <w:t>denominada en el tablero como “Impuestos sobre ingresos”.</w:t>
      </w:r>
    </w:p>
    <w:p w:rsidR="00AF1CD4" w:rsidRDefault="00AF1CD4" w:rsidP="00AF1CD4">
      <w:pPr>
        <w:pStyle w:val="Ttulo3"/>
      </w:pPr>
      <w:bookmarkStart w:id="193" w:name="_3.2_JUGADAS_ESPECIALES"/>
      <w:bookmarkStart w:id="194" w:name="_Toc256726464"/>
      <w:bookmarkStart w:id="195" w:name="_Toc257388685"/>
      <w:bookmarkEnd w:id="193"/>
      <w:r w:rsidRPr="00B3543A">
        <w:t>3.2</w:t>
      </w:r>
      <w:r>
        <w:t>.2</w:t>
      </w:r>
      <w:r w:rsidRPr="00B3543A">
        <w:t xml:space="preserve"> Jugadas Especiales</w:t>
      </w:r>
      <w:bookmarkEnd w:id="194"/>
      <w:bookmarkEnd w:id="195"/>
    </w:p>
    <w:p w:rsidR="00AF1CD4" w:rsidRPr="00945E87" w:rsidRDefault="00AF1CD4" w:rsidP="00AF1CD4">
      <w:r w:rsidRPr="00313CF8">
        <w:t xml:space="preserve">Corresponde a la situación en la que el jugador </w:t>
      </w:r>
      <w:r>
        <w:t xml:space="preserve">lanza los dados y obtiene pares en tres lanzamientos consecutivos. Esta situación tiene un tratamiento especial y es una variación de la </w:t>
      </w:r>
      <w:r>
        <w:lastRenderedPageBreak/>
        <w:t>regla del Monopoly clásico, ya que en vez de ser llevado a la cárcel, el jugador puede escoger una propiedad para que esta le sea asignada.</w:t>
      </w:r>
    </w:p>
    <w:p w:rsidR="00AF1CD4" w:rsidRPr="00B3543A" w:rsidRDefault="00AF1CD4" w:rsidP="00AF1CD4">
      <w:pPr>
        <w:pStyle w:val="Ttulo3"/>
      </w:pPr>
      <w:bookmarkStart w:id="196" w:name="_Toc256726465"/>
      <w:bookmarkStart w:id="197" w:name="_Toc257388686"/>
      <w:r w:rsidRPr="00B3543A">
        <w:t>3.</w:t>
      </w:r>
      <w:r>
        <w:t>2.</w:t>
      </w:r>
      <w:r w:rsidRPr="00B3543A">
        <w:t xml:space="preserve">3 </w:t>
      </w:r>
      <w:commentRangeStart w:id="198"/>
      <w:r w:rsidRPr="00B3543A">
        <w:t>Transacciones</w:t>
      </w:r>
      <w:bookmarkEnd w:id="196"/>
      <w:bookmarkEnd w:id="197"/>
      <w:commentRangeEnd w:id="198"/>
      <w:r>
        <w:rPr>
          <w:rStyle w:val="Refdecomentario"/>
          <w:b w:val="0"/>
          <w:iCs w:val="0"/>
          <w:smallCaps w:val="0"/>
          <w:color w:val="auto"/>
          <w:spacing w:val="0"/>
        </w:rPr>
        <w:commentReference w:id="198"/>
      </w:r>
    </w:p>
    <w:p w:rsidR="00AF1CD4" w:rsidRDefault="00AF1CD4" w:rsidP="00AF1CD4">
      <w:pPr>
        <w:pStyle w:val="Ttulo4"/>
        <w:numPr>
          <w:ilvl w:val="0"/>
          <w:numId w:val="0"/>
        </w:numPr>
      </w:pPr>
      <w:r w:rsidRPr="00B3543A">
        <w:t>3.</w:t>
      </w:r>
      <w:r>
        <w:t>2.</w:t>
      </w:r>
      <w:r w:rsidRPr="00B3543A">
        <w:t>3.1 Negociación</w:t>
      </w:r>
    </w:p>
    <w:p w:rsidR="00AF1CD4" w:rsidRDefault="00AF1CD4" w:rsidP="00AF1CD4">
      <w:r>
        <w:t>Las reglas de Monopolio tradicional en la sección de venta de propiedades proponen lo siguiente:</w:t>
      </w:r>
    </w:p>
    <w:p w:rsidR="00AF1CD4" w:rsidRDefault="00AF1CD4" w:rsidP="00AF1CD4">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199"/>
    <w:p w:rsidR="00AF1CD4" w:rsidRDefault="007C5140" w:rsidP="00AF1CD4">
      <w:r>
        <w:fldChar w:fldCharType="begin"/>
      </w:r>
      <w:r w:rsidR="00AF1CD4">
        <w:instrText>HYPERLINK "http://www.hasbro.com/common/instruct/Monopoly(Spanish).pdf"</w:instrText>
      </w:r>
      <w:r>
        <w:fldChar w:fldCharType="separate"/>
      </w:r>
      <w:r w:rsidR="00AF1CD4" w:rsidRPr="000918A6">
        <w:rPr>
          <w:rStyle w:val="Hipervnculo"/>
        </w:rPr>
        <w:t>http://www.hasbro.com/common/instruct/Monopoly(Spanish).pdf</w:t>
      </w:r>
      <w:r>
        <w:fldChar w:fldCharType="end"/>
      </w:r>
      <w:commentRangeEnd w:id="199"/>
      <w:r w:rsidR="00AF1CD4">
        <w:rPr>
          <w:rStyle w:val="Refdecomentario"/>
        </w:rPr>
        <w:commentReference w:id="199"/>
      </w:r>
    </w:p>
    <w:p w:rsidR="00AF1CD4" w:rsidRDefault="00AF1CD4" w:rsidP="00AF1CD4">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AF1CD4" w:rsidRDefault="00AF1CD4" w:rsidP="00AF1CD4">
      <w:r>
        <w:t>La negociación se basa en dos aspectos:</w:t>
      </w:r>
    </w:p>
    <w:p w:rsidR="00AF1CD4" w:rsidRPr="004867D9" w:rsidRDefault="00AF1CD4" w:rsidP="00AF1CD4">
      <w:r>
        <w:rPr>
          <w:noProof/>
          <w:lang w:val="es-CO" w:eastAsia="es-CO" w:bidi="ar-SA"/>
        </w:rPr>
        <w:drawing>
          <wp:inline distT="0" distB="0" distL="0" distR="0">
            <wp:extent cx="5448300" cy="2552700"/>
            <wp:effectExtent l="57150" t="0" r="19050" b="0"/>
            <wp:docPr id="5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AF1CD4" w:rsidRDefault="00AF1CD4" w:rsidP="00AF1CD4">
      <w:pPr>
        <w:pStyle w:val="Ttulo4"/>
        <w:numPr>
          <w:ilvl w:val="0"/>
          <w:numId w:val="0"/>
        </w:numPr>
      </w:pPr>
    </w:p>
    <w:p w:rsidR="00AF1CD4" w:rsidRDefault="00AF1CD4" w:rsidP="00AF1CD4">
      <w:pPr>
        <w:pStyle w:val="Ttulo4"/>
        <w:numPr>
          <w:ilvl w:val="0"/>
          <w:numId w:val="0"/>
        </w:numPr>
      </w:pPr>
      <w:r w:rsidRPr="00B3543A">
        <w:t>3.</w:t>
      </w:r>
      <w:r>
        <w:t>2.</w:t>
      </w:r>
      <w:r w:rsidRPr="00B3543A">
        <w:t>3.2 Subasta</w:t>
      </w:r>
    </w:p>
    <w:p w:rsidR="00AF1CD4" w:rsidRDefault="00AF1CD4" w:rsidP="00AF1CD4">
      <w:r w:rsidRPr="00302118">
        <w:t>En</w:t>
      </w:r>
      <w:r>
        <w:t xml:space="preserve"> cuanto a la subasta las reglas del Monopoly tradicional proponen lo siguiente:</w:t>
      </w:r>
    </w:p>
    <w:p w:rsidR="00AF1CD4" w:rsidRDefault="00AF1CD4" w:rsidP="00AF1CD4">
      <w:r>
        <w:lastRenderedPageBreak/>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AF1CD4" w:rsidRDefault="00AF1CD4" w:rsidP="00AF1CD4">
      <w:r>
        <w:t>Para nuestra adaptación la subasta se dará en dos situaciones:</w:t>
      </w:r>
    </w:p>
    <w:p w:rsidR="00AF1CD4" w:rsidRPr="00AC5CAF" w:rsidRDefault="00AF1CD4" w:rsidP="00AF1CD4">
      <w:r>
        <w:rPr>
          <w:noProof/>
          <w:lang w:val="es-CO" w:eastAsia="es-CO" w:bidi="ar-SA"/>
        </w:rPr>
        <w:drawing>
          <wp:inline distT="0" distB="0" distL="0" distR="0">
            <wp:extent cx="5431790" cy="3168650"/>
            <wp:effectExtent l="0" t="0" r="0" b="0"/>
            <wp:docPr id="5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AF1CD4" w:rsidRDefault="00AF1CD4" w:rsidP="00AF1CD4">
      <w:pPr>
        <w:pStyle w:val="Ttulo4"/>
        <w:numPr>
          <w:ilvl w:val="0"/>
          <w:numId w:val="0"/>
        </w:numPr>
      </w:pPr>
    </w:p>
    <w:p w:rsidR="00AF1CD4" w:rsidRDefault="00AF1CD4" w:rsidP="00AF1CD4">
      <w:pPr>
        <w:pStyle w:val="Ttulo4"/>
        <w:numPr>
          <w:ilvl w:val="0"/>
          <w:numId w:val="0"/>
        </w:numPr>
      </w:pPr>
      <w:r w:rsidRPr="00B3543A">
        <w:t>3.</w:t>
      </w:r>
      <w:r>
        <w:t>2.</w:t>
      </w:r>
      <w:r w:rsidRPr="00B3543A">
        <w:t>3.3 Propiedades</w:t>
      </w:r>
    </w:p>
    <w:p w:rsidR="00AF1CD4" w:rsidRDefault="00AF1CD4" w:rsidP="00AF1CD4">
      <w:r>
        <w:t>En cuanto a propiedades, T-Monopoly manejará propiedades reales correspondientes a los bares, discotecas y restaurantes ubicados en la “Zona T” de Bogotá</w:t>
      </w:r>
      <w:r w:rsidRPr="009A0EBE">
        <w:t xml:space="preserve">. </w:t>
      </w:r>
    </w:p>
    <w:p w:rsidR="00AF1CD4" w:rsidRDefault="00AF1CD4" w:rsidP="00AF1CD4">
      <w:r>
        <w:rPr>
          <w:noProof/>
          <w:color w:val="000000"/>
          <w:lang w:val="es-CO" w:eastAsia="es-CO" w:bidi="ar-SA"/>
        </w:rPr>
        <w:drawing>
          <wp:anchor distT="0" distB="0" distL="114300" distR="114300" simplePos="0" relativeHeight="251682816"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52"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3"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00"/>
      <w:r w:rsidR="007C5140">
        <w:fldChar w:fldCharType="begin"/>
      </w:r>
      <w:r>
        <w:instrText>HYPERLINK "http://bogowiki.org/zona%20t"</w:instrText>
      </w:r>
      <w:r w:rsidR="007C5140">
        <w:fldChar w:fldCharType="separate"/>
      </w:r>
      <w:r w:rsidRPr="00A11B42">
        <w:rPr>
          <w:rStyle w:val="Hipervnculo"/>
          <w:lang w:val="es-CO"/>
        </w:rPr>
        <w:t>http://bogowiki.org/zona%20t</w:t>
      </w:r>
      <w:r w:rsidR="007C5140">
        <w:fldChar w:fldCharType="end"/>
      </w:r>
      <w:commentRangeEnd w:id="200"/>
      <w:r>
        <w:rPr>
          <w:rStyle w:val="Refdecomentario"/>
        </w:rPr>
        <w:commentReference w:id="200"/>
      </w:r>
    </w:p>
    <w:p w:rsidR="00AF1CD4" w:rsidRDefault="00AF1CD4" w:rsidP="00AF1CD4">
      <w:pPr>
        <w:rPr>
          <w:lang w:val="es-CO"/>
        </w:rPr>
      </w:pPr>
      <w:r>
        <w:rPr>
          <w:noProof/>
          <w:lang w:val="es-CO" w:eastAsia="es-CO" w:bidi="ar-SA"/>
        </w:rPr>
        <w:lastRenderedPageBreak/>
        <w:drawing>
          <wp:inline distT="0" distB="0" distL="0" distR="0">
            <wp:extent cx="5431790" cy="4181475"/>
            <wp:effectExtent l="57150" t="0" r="73660" b="0"/>
            <wp:docPr id="5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AF1CD4" w:rsidRPr="001672AB" w:rsidRDefault="00AF1CD4" w:rsidP="00AF1CD4">
      <w:pPr>
        <w:outlineLvl w:val="0"/>
        <w:rPr>
          <w:lang w:val="es-CO"/>
        </w:rPr>
      </w:pPr>
      <w:bookmarkStart w:id="201" w:name="_Toc257324029"/>
      <w:bookmarkStart w:id="202" w:name="_Toc257388687"/>
      <w:r w:rsidRPr="00D345DA">
        <w:rPr>
          <w:lang w:val="es-CO"/>
        </w:rPr>
        <w:t>Consultas:</w:t>
      </w:r>
      <w:r w:rsidR="007C5140">
        <w:rPr>
          <w:lang w:val="es-CO"/>
        </w:rPr>
        <w:fldChar w:fldCharType="begin"/>
      </w:r>
      <w:r>
        <w:rPr>
          <w:lang w:val="es-CO"/>
        </w:rPr>
        <w:instrText xml:space="preserve"> REF _Ref257386373 \r \h </w:instrText>
      </w:r>
      <w:r w:rsidR="007C5140">
        <w:rPr>
          <w:lang w:val="es-CO"/>
        </w:rPr>
      </w:r>
      <w:r w:rsidR="007C5140">
        <w:rPr>
          <w:lang w:val="es-CO"/>
        </w:rPr>
        <w:fldChar w:fldCharType="separate"/>
      </w:r>
      <w:r>
        <w:rPr>
          <w:lang w:val="es-CO"/>
        </w:rPr>
        <w:t>[12]</w:t>
      </w:r>
      <w:r w:rsidR="007C5140">
        <w:rPr>
          <w:lang w:val="es-CO"/>
        </w:rPr>
        <w:fldChar w:fldCharType="end"/>
      </w:r>
      <w:r w:rsidRPr="00D345DA">
        <w:rPr>
          <w:lang w:val="es-CO"/>
        </w:rPr>
        <w:t>,</w:t>
      </w:r>
      <w:bookmarkEnd w:id="201"/>
      <w:r w:rsidR="007C5140">
        <w:rPr>
          <w:lang w:val="es-CO"/>
        </w:rPr>
        <w:fldChar w:fldCharType="begin"/>
      </w:r>
      <w:r>
        <w:rPr>
          <w:lang w:val="es-CO"/>
        </w:rPr>
        <w:instrText xml:space="preserve"> REF _Ref257387733 \r \h </w:instrText>
      </w:r>
      <w:r w:rsidR="007C5140">
        <w:rPr>
          <w:lang w:val="es-CO"/>
        </w:rPr>
      </w:r>
      <w:r w:rsidR="007C5140">
        <w:rPr>
          <w:lang w:val="es-CO"/>
        </w:rPr>
        <w:fldChar w:fldCharType="separate"/>
      </w:r>
      <w:r>
        <w:rPr>
          <w:lang w:val="es-CO"/>
        </w:rPr>
        <w:t>[22]</w:t>
      </w:r>
      <w:bookmarkEnd w:id="202"/>
      <w:r w:rsidR="007C5140">
        <w:rPr>
          <w:lang w:val="es-CO"/>
        </w:rPr>
        <w:fldChar w:fldCharType="end"/>
      </w:r>
      <w:r w:rsidRPr="001672AB">
        <w:rPr>
          <w:lang w:val="es-CO"/>
        </w:rPr>
        <w:t xml:space="preserve"> </w:t>
      </w:r>
    </w:p>
    <w:p w:rsidR="00AF1CD4" w:rsidRDefault="00AF1CD4" w:rsidP="00AF1CD4">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AF1CD4" w:rsidRPr="003F5C8B" w:rsidRDefault="00AF1CD4" w:rsidP="00AF1CD4">
      <w:pPr>
        <w:rPr>
          <w:lang w:val="es-CO" w:eastAsia="es-ES"/>
        </w:rPr>
      </w:pPr>
    </w:p>
    <w:p w:rsidR="00AF1CD4" w:rsidRDefault="00AF1CD4" w:rsidP="00AF1CD4">
      <w:pPr>
        <w:pStyle w:val="Ttulo4"/>
        <w:numPr>
          <w:ilvl w:val="0"/>
          <w:numId w:val="0"/>
        </w:numPr>
      </w:pPr>
      <w:r w:rsidRPr="00B3543A">
        <w:t>3.</w:t>
      </w:r>
      <w:r>
        <w:t>2.</w:t>
      </w:r>
      <w:r w:rsidRPr="00B3543A">
        <w:t xml:space="preserve">3.4 Trago </w:t>
      </w:r>
    </w:p>
    <w:p w:rsidR="00AF1CD4" w:rsidRDefault="00AF1CD4" w:rsidP="00AF1CD4">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AF1CD4" w:rsidRDefault="00AF1CD4" w:rsidP="00AF1CD4"/>
    <w:p w:rsidR="00AF1CD4" w:rsidRDefault="00AF1CD4" w:rsidP="00AF1CD4">
      <w:pPr>
        <w:jc w:val="center"/>
        <w:rPr>
          <w:b/>
          <w:bCs/>
          <w:color w:val="FFFFFF" w:themeColor="background1"/>
        </w:rPr>
        <w:sectPr w:rsidR="00AF1CD4">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AF1CD4" w:rsidRPr="009A35DC" w:rsidTr="00A54304">
        <w:trPr>
          <w:cnfStyle w:val="100000000000"/>
          <w:jc w:val="center"/>
        </w:trPr>
        <w:tc>
          <w:tcPr>
            <w:cnfStyle w:val="001000000000"/>
            <w:tcW w:w="2898" w:type="dxa"/>
          </w:tcPr>
          <w:p w:rsidR="00AF1CD4" w:rsidRPr="009A35DC" w:rsidRDefault="00AF1CD4" w:rsidP="00A54304">
            <w:pPr>
              <w:jc w:val="center"/>
            </w:pPr>
            <w:r w:rsidRPr="009A35DC">
              <w:lastRenderedPageBreak/>
              <w:t>Monopoly</w:t>
            </w:r>
          </w:p>
        </w:tc>
        <w:tc>
          <w:tcPr>
            <w:tcW w:w="2898" w:type="dxa"/>
          </w:tcPr>
          <w:p w:rsidR="00AF1CD4" w:rsidRPr="009A35DC" w:rsidRDefault="00AF1CD4" w:rsidP="00A54304">
            <w:pPr>
              <w:jc w:val="center"/>
              <w:cnfStyle w:val="100000000000"/>
            </w:pPr>
            <w:r w:rsidRPr="009A35DC">
              <w:t>T-Monopoly</w:t>
            </w:r>
          </w:p>
        </w:tc>
      </w:tr>
      <w:tr w:rsidR="00AF1CD4" w:rsidRPr="009A35DC" w:rsidTr="00A54304">
        <w:trPr>
          <w:cnfStyle w:val="000000100000"/>
          <w:jc w:val="center"/>
        </w:trPr>
        <w:tc>
          <w:tcPr>
            <w:cnfStyle w:val="001000000000"/>
            <w:tcW w:w="2898" w:type="dxa"/>
          </w:tcPr>
          <w:p w:rsidR="00AF1CD4" w:rsidRPr="009A35DC" w:rsidRDefault="00AF1CD4" w:rsidP="00A54304">
            <w:r>
              <w:rPr>
                <w:noProof/>
                <w:lang w:val="es-CO" w:eastAsia="es-CO" w:bidi="ar-SA"/>
              </w:rPr>
              <w:drawing>
                <wp:anchor distT="0" distB="0" distL="114300" distR="114300" simplePos="0" relativeHeight="25168691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54"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9"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AF1CD4" w:rsidRPr="001046C6" w:rsidRDefault="00AF1CD4" w:rsidP="00A54304">
            <w:pPr>
              <w:cnfStyle w:val="000000100000"/>
              <w:rPr>
                <w:b/>
              </w:rPr>
            </w:pPr>
            <w:r w:rsidRPr="009A35DC">
              <w:rPr>
                <w:noProof/>
                <w:lang w:val="es-CO" w:eastAsia="es-CO" w:bidi="ar-SA"/>
              </w:rPr>
              <w:drawing>
                <wp:anchor distT="0" distB="0" distL="114300" distR="114300" simplePos="0" relativeHeight="25168384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55"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0"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AF1CD4" w:rsidRPr="009A35DC" w:rsidTr="00A54304">
        <w:trPr>
          <w:jc w:val="center"/>
        </w:trPr>
        <w:tc>
          <w:tcPr>
            <w:cnfStyle w:val="001000000000"/>
            <w:tcW w:w="2898" w:type="dxa"/>
          </w:tcPr>
          <w:p w:rsidR="00AF1CD4" w:rsidRPr="009A35DC" w:rsidRDefault="00AF1CD4" w:rsidP="00A54304">
            <w:pPr>
              <w:rPr>
                <w:noProof/>
                <w:lang w:val="es-CO" w:eastAsia="es-CO" w:bidi="ar-SA"/>
              </w:rPr>
            </w:pPr>
            <w:r w:rsidRPr="009A35DC">
              <w:rPr>
                <w:noProof/>
                <w:lang w:val="es-CO" w:eastAsia="es-CO" w:bidi="ar-SA"/>
              </w:rPr>
              <w:drawing>
                <wp:anchor distT="0" distB="0" distL="114300" distR="114300" simplePos="0" relativeHeight="25168486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56"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1"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AF1CD4" w:rsidRPr="001046C6" w:rsidRDefault="00AF1CD4" w:rsidP="00A54304">
            <w:pPr>
              <w:cnfStyle w:val="000000000000"/>
              <w:rPr>
                <w:b/>
                <w:noProof/>
                <w:lang w:val="es-CO" w:eastAsia="es-CO" w:bidi="ar-SA"/>
              </w:rPr>
            </w:pPr>
            <w:r w:rsidRPr="009A35DC">
              <w:rPr>
                <w:noProof/>
                <w:lang w:val="es-CO" w:eastAsia="es-CO" w:bidi="ar-SA"/>
              </w:rPr>
              <w:drawing>
                <wp:anchor distT="0" distB="0" distL="114300" distR="114300" simplePos="0" relativeHeight="25168588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57"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2"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AF1CD4" w:rsidRDefault="00AF1CD4" w:rsidP="00AF1CD4">
      <w:pPr>
        <w:pStyle w:val="Sinespaciado"/>
      </w:pPr>
      <w:r>
        <w:t xml:space="preserve">Tabla X: </w:t>
      </w:r>
      <w:r w:rsidRPr="00505AB6">
        <w:t>Equivalencias de casas y hoteles entre Monopoly y T-Monopoly</w:t>
      </w:r>
      <w:r>
        <w:t>.</w:t>
      </w:r>
    </w:p>
    <w:p w:rsidR="00AF1CD4" w:rsidRDefault="00AF1CD4" w:rsidP="00AF1CD4">
      <w:pPr>
        <w:jc w:val="center"/>
      </w:pPr>
    </w:p>
    <w:tbl>
      <w:tblPr>
        <w:tblStyle w:val="Cuadrculaclara-nfasis3"/>
        <w:tblW w:w="8567" w:type="dxa"/>
        <w:tblLook w:val="04A0"/>
      </w:tblPr>
      <w:tblGrid>
        <w:gridCol w:w="1194"/>
        <w:gridCol w:w="3045"/>
        <w:gridCol w:w="1594"/>
        <w:gridCol w:w="2734"/>
      </w:tblGrid>
      <w:tr w:rsidR="00AF1CD4" w:rsidRPr="009719A6" w:rsidTr="00A54304">
        <w:trPr>
          <w:cnfStyle w:val="100000000000"/>
        </w:trPr>
        <w:tc>
          <w:tcPr>
            <w:cnfStyle w:val="001000000000"/>
            <w:tcW w:w="1196" w:type="dxa"/>
            <w:vAlign w:val="center"/>
          </w:tcPr>
          <w:p w:rsidR="00AF1CD4" w:rsidRPr="009719A6" w:rsidRDefault="00AF1CD4" w:rsidP="00A54304">
            <w:pPr>
              <w:jc w:val="center"/>
            </w:pPr>
            <w:r w:rsidRPr="009719A6">
              <w:t>HECHO</w:t>
            </w:r>
          </w:p>
        </w:tc>
        <w:tc>
          <w:tcPr>
            <w:tcW w:w="3064" w:type="dxa"/>
            <w:vAlign w:val="center"/>
          </w:tcPr>
          <w:p w:rsidR="00AF1CD4" w:rsidRPr="009719A6" w:rsidRDefault="00AF1CD4" w:rsidP="00A54304">
            <w:pPr>
              <w:jc w:val="center"/>
              <w:cnfStyle w:val="100000000000"/>
            </w:pPr>
            <w:r w:rsidRPr="009719A6">
              <w:t>MONOPOLY</w:t>
            </w:r>
          </w:p>
        </w:tc>
        <w:tc>
          <w:tcPr>
            <w:tcW w:w="1559" w:type="dxa"/>
            <w:vAlign w:val="center"/>
          </w:tcPr>
          <w:p w:rsidR="00AF1CD4" w:rsidRPr="009719A6" w:rsidRDefault="00AF1CD4" w:rsidP="00A54304">
            <w:pPr>
              <w:jc w:val="center"/>
              <w:cnfStyle w:val="100000000000"/>
            </w:pPr>
            <w:r w:rsidRPr="009719A6">
              <w:t>EQUIVALENCIA DE HECHO</w:t>
            </w:r>
          </w:p>
        </w:tc>
        <w:tc>
          <w:tcPr>
            <w:tcW w:w="2748" w:type="dxa"/>
            <w:vAlign w:val="center"/>
          </w:tcPr>
          <w:p w:rsidR="00AF1CD4" w:rsidRPr="009719A6" w:rsidRDefault="00AF1CD4" w:rsidP="00A54304">
            <w:pPr>
              <w:jc w:val="center"/>
              <w:cnfStyle w:val="100000000000"/>
            </w:pPr>
            <w:r w:rsidRPr="009719A6">
              <w:t>ADAPTACIÓN A T-MONOPOLY</w:t>
            </w:r>
          </w:p>
        </w:tc>
      </w:tr>
      <w:tr w:rsidR="00AF1CD4" w:rsidRPr="00302118" w:rsidTr="00A54304">
        <w:trPr>
          <w:cnfStyle w:val="000000100000"/>
        </w:trPr>
        <w:tc>
          <w:tcPr>
            <w:cnfStyle w:val="001000000000"/>
            <w:tcW w:w="1196" w:type="dxa"/>
            <w:vAlign w:val="center"/>
          </w:tcPr>
          <w:p w:rsidR="00AF1CD4" w:rsidRPr="009719A6" w:rsidRDefault="00AF1CD4" w:rsidP="00A54304">
            <w:pPr>
              <w:jc w:val="center"/>
            </w:pPr>
            <w:r w:rsidRPr="009719A6">
              <w:t>Las Casas</w:t>
            </w:r>
          </w:p>
        </w:tc>
        <w:tc>
          <w:tcPr>
            <w:tcW w:w="3064" w:type="dxa"/>
          </w:tcPr>
          <w:p w:rsidR="00AF1CD4" w:rsidRPr="009719A6" w:rsidRDefault="00AF1CD4" w:rsidP="00A54304">
            <w:pPr>
              <w:cnfStyle w:val="000000100000"/>
            </w:pPr>
            <w:r w:rsidRPr="009719A6">
              <w:t>Cuando un jugador posee todas las propiedades de un grupo del mismo color puede comprar casas al Banco y levantarlas en dichas propiedades.</w:t>
            </w:r>
          </w:p>
          <w:p w:rsidR="00AF1CD4" w:rsidRPr="009719A6" w:rsidRDefault="00AF1CD4" w:rsidP="00A54304">
            <w:pPr>
              <w:cnfStyle w:val="000000100000"/>
            </w:pPr>
            <w:r w:rsidRPr="009719A6">
              <w:t>El jugador podrá comprar y construir en cualquier momento todas las casas que juzgue conveniente y le permita su situación económica.</w:t>
            </w:r>
          </w:p>
        </w:tc>
        <w:tc>
          <w:tcPr>
            <w:tcW w:w="1559" w:type="dxa"/>
            <w:vAlign w:val="center"/>
          </w:tcPr>
          <w:p w:rsidR="00AF1CD4" w:rsidRPr="009719A6" w:rsidRDefault="00AF1CD4" w:rsidP="00A54304">
            <w:pPr>
              <w:jc w:val="center"/>
              <w:cnfStyle w:val="000000100000"/>
              <w:rPr>
                <w:b/>
              </w:rPr>
            </w:pPr>
            <w:r w:rsidRPr="009719A6">
              <w:rPr>
                <w:b/>
              </w:rPr>
              <w:t>Las Cervezas</w:t>
            </w:r>
          </w:p>
        </w:tc>
        <w:tc>
          <w:tcPr>
            <w:tcW w:w="2748" w:type="dxa"/>
          </w:tcPr>
          <w:p w:rsidR="00AF1CD4" w:rsidRPr="009719A6" w:rsidRDefault="00AF1CD4" w:rsidP="00A54304">
            <w:pPr>
              <w:cnfStyle w:val="000000100000"/>
            </w:pPr>
            <w:r w:rsidRPr="009719A6">
              <w:t>La administración de las cervezas se tr</w:t>
            </w:r>
            <w:r>
              <w:t>a</w:t>
            </w:r>
            <w:r w:rsidRPr="009719A6">
              <w:t xml:space="preserve">tará con la misma temática de las casas de Monopoly. </w:t>
            </w:r>
          </w:p>
        </w:tc>
      </w:tr>
      <w:tr w:rsidR="00AF1CD4" w:rsidRPr="00302118" w:rsidTr="00A54304">
        <w:trPr>
          <w:cnfStyle w:val="000000010000"/>
        </w:trPr>
        <w:tc>
          <w:tcPr>
            <w:cnfStyle w:val="001000000000"/>
            <w:tcW w:w="1196" w:type="dxa"/>
            <w:vAlign w:val="center"/>
          </w:tcPr>
          <w:p w:rsidR="00AF1CD4" w:rsidRPr="009719A6" w:rsidRDefault="00AF1CD4" w:rsidP="00A54304">
            <w:pPr>
              <w:jc w:val="center"/>
            </w:pPr>
            <w:r w:rsidRPr="009719A6">
              <w:t>Los Hoteles</w:t>
            </w:r>
          </w:p>
        </w:tc>
        <w:tc>
          <w:tcPr>
            <w:tcW w:w="3064" w:type="dxa"/>
          </w:tcPr>
          <w:p w:rsidR="00AF1CD4" w:rsidRPr="009719A6" w:rsidRDefault="00AF1CD4" w:rsidP="00A54304">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AF1CD4" w:rsidRPr="009719A6" w:rsidRDefault="00AF1CD4" w:rsidP="00A54304">
            <w:pPr>
              <w:jc w:val="center"/>
              <w:cnfStyle w:val="000000010000"/>
              <w:rPr>
                <w:b/>
              </w:rPr>
            </w:pPr>
            <w:r w:rsidRPr="009719A6">
              <w:rPr>
                <w:b/>
              </w:rPr>
              <w:t>El Whisky</w:t>
            </w:r>
          </w:p>
        </w:tc>
        <w:tc>
          <w:tcPr>
            <w:tcW w:w="2748" w:type="dxa"/>
          </w:tcPr>
          <w:p w:rsidR="00AF1CD4" w:rsidRPr="009719A6" w:rsidRDefault="00AF1CD4" w:rsidP="00A54304">
            <w:pPr>
              <w:cnfStyle w:val="000000010000"/>
            </w:pPr>
            <w:r w:rsidRPr="009719A6">
              <w:t xml:space="preserve">La administración del Whisky se tratará con la misma temática de los hoteles de Monopoly. </w:t>
            </w:r>
          </w:p>
        </w:tc>
      </w:tr>
      <w:tr w:rsidR="00AF1CD4" w:rsidRPr="00302118" w:rsidTr="00A54304">
        <w:trPr>
          <w:cnfStyle w:val="000000100000"/>
        </w:trPr>
        <w:tc>
          <w:tcPr>
            <w:cnfStyle w:val="001000000000"/>
            <w:tcW w:w="1196" w:type="dxa"/>
            <w:vAlign w:val="center"/>
          </w:tcPr>
          <w:p w:rsidR="00AF1CD4" w:rsidRPr="009719A6" w:rsidRDefault="00AF1CD4" w:rsidP="00A54304">
            <w:pPr>
              <w:jc w:val="center"/>
            </w:pPr>
            <w:r w:rsidRPr="009719A6">
              <w:t xml:space="preserve">Escasez de </w:t>
            </w:r>
            <w:r w:rsidRPr="009719A6">
              <w:lastRenderedPageBreak/>
              <w:t>Edificios</w:t>
            </w:r>
          </w:p>
        </w:tc>
        <w:tc>
          <w:tcPr>
            <w:tcW w:w="3064" w:type="dxa"/>
          </w:tcPr>
          <w:p w:rsidR="00AF1CD4" w:rsidRPr="009719A6" w:rsidRDefault="00AF1CD4" w:rsidP="00A54304">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AF1CD4" w:rsidRPr="009719A6" w:rsidRDefault="00AF1CD4" w:rsidP="00A54304">
            <w:pPr>
              <w:jc w:val="center"/>
              <w:cnfStyle w:val="000000100000"/>
              <w:rPr>
                <w:b/>
              </w:rPr>
            </w:pPr>
            <w:r w:rsidRPr="009719A6">
              <w:rPr>
                <w:b/>
              </w:rPr>
              <w:lastRenderedPageBreak/>
              <w:t>Ley Seca</w:t>
            </w:r>
          </w:p>
        </w:tc>
        <w:tc>
          <w:tcPr>
            <w:tcW w:w="2748" w:type="dxa"/>
          </w:tcPr>
          <w:p w:rsidR="00AF1CD4" w:rsidRPr="009719A6" w:rsidRDefault="00AF1CD4" w:rsidP="00A54304">
            <w:pPr>
              <w:cnfStyle w:val="000000100000"/>
            </w:pPr>
            <w:r w:rsidRPr="009719A6">
              <w:t xml:space="preserve">La imposibilidad de </w:t>
            </w:r>
            <w:r w:rsidRPr="009719A6">
              <w:lastRenderedPageBreak/>
              <w:t>adquisición de Tragos se manejará de manera análoga a la gestión de la Escasez de Edificios.</w:t>
            </w:r>
          </w:p>
        </w:tc>
      </w:tr>
    </w:tbl>
    <w:p w:rsidR="00AF1CD4" w:rsidRPr="003F5C8B" w:rsidRDefault="00AF1CD4" w:rsidP="00AF1CD4">
      <w:pPr>
        <w:pStyle w:val="Sinespaciado"/>
        <w:rPr>
          <w:lang w:val="es-CO" w:eastAsia="es-ES"/>
        </w:rPr>
      </w:pPr>
      <w:r>
        <w:lastRenderedPageBreak/>
        <w:t>Tabla X: Analogía de reglas y hechos con respecto a adquisición de bienes sobre propiedades.</w:t>
      </w:r>
    </w:p>
    <w:p w:rsidR="00AF1CD4" w:rsidRPr="00B3543A" w:rsidRDefault="00AF1CD4" w:rsidP="00AF1CD4">
      <w:pPr>
        <w:pStyle w:val="Ttulo3"/>
      </w:pPr>
      <w:bookmarkStart w:id="203" w:name="_Toc256726466"/>
      <w:bookmarkStart w:id="204" w:name="_Toc257388688"/>
      <w:r>
        <w:t>3.2.4</w:t>
      </w:r>
      <w:r w:rsidRPr="00B3543A">
        <w:t xml:space="preserve"> </w:t>
      </w:r>
      <w:commentRangeStart w:id="205"/>
      <w:r w:rsidRPr="00B3543A">
        <w:t>Partida</w:t>
      </w:r>
      <w:bookmarkEnd w:id="203"/>
      <w:bookmarkEnd w:id="204"/>
      <w:commentRangeEnd w:id="205"/>
      <w:r>
        <w:rPr>
          <w:rStyle w:val="Refdecomentario"/>
          <w:b w:val="0"/>
          <w:iCs w:val="0"/>
          <w:smallCaps w:val="0"/>
          <w:color w:val="auto"/>
          <w:spacing w:val="0"/>
        </w:rPr>
        <w:commentReference w:id="205"/>
      </w:r>
    </w:p>
    <w:p w:rsidR="00AF1CD4" w:rsidRDefault="00AF1CD4" w:rsidP="00AF1CD4">
      <w:pPr>
        <w:pStyle w:val="Ttulo4"/>
        <w:numPr>
          <w:ilvl w:val="0"/>
          <w:numId w:val="0"/>
        </w:numPr>
      </w:pPr>
      <w:r w:rsidRPr="00B3543A">
        <w:t>3.</w:t>
      </w:r>
      <w:r>
        <w:t>2.</w:t>
      </w:r>
      <w:r w:rsidRPr="00B3543A">
        <w:t>4.1 Inicio Partida</w:t>
      </w:r>
    </w:p>
    <w:p w:rsidR="00AF1CD4" w:rsidRPr="00F44A29" w:rsidRDefault="00AF1CD4" w:rsidP="00AF1CD4">
      <w:r>
        <w:t>Para el inicio de una partida de T-Monopoly® es necesaria la creación de esta y esta acción solo puede ser efectuada por un anfitrión. Además de esto es necesaria la unión de uno a 4 jugadores mas a la partida con el fin de satisfacer el argumento mismo del juego (hacerse el más rico de todos los jugadores) y poder finalizarlo en algún momento. Adicionalmente el inicio de una partida incluye la repartición de dinero y de algunas propiedades a los jugadores otra modificación de Monopoly adaptada a T-Monopoly® con el fin de agilizar el juego.</w:t>
      </w:r>
    </w:p>
    <w:p w:rsidR="00AF1CD4" w:rsidRDefault="00AF1CD4" w:rsidP="00AF1CD4">
      <w:pPr>
        <w:pStyle w:val="Ttulo4"/>
        <w:numPr>
          <w:ilvl w:val="0"/>
          <w:numId w:val="0"/>
        </w:numPr>
      </w:pPr>
      <w:r w:rsidRPr="00B3543A">
        <w:t>3.</w:t>
      </w:r>
      <w:r>
        <w:t>2.</w:t>
      </w:r>
      <w:r w:rsidRPr="00B3543A">
        <w:t>4.2 Finalización Partida</w:t>
      </w:r>
    </w:p>
    <w:p w:rsidR="00AF1CD4" w:rsidRPr="002C2FF8" w:rsidRDefault="00AF1CD4" w:rsidP="00AF1CD4">
      <w:r w:rsidRPr="002C2FF8">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tenga(Propiedades, Cervezas y Whisky).</w:t>
      </w:r>
    </w:p>
    <w:p w:rsidR="00AF1CD4" w:rsidRPr="002C2FF8" w:rsidRDefault="00AF1CD4" w:rsidP="00AF1CD4">
      <w:r w:rsidRPr="002C2FF8">
        <w:t>Adicionalmente un jugador se declara en bancarrota si la diferencia entre el total de activos (bienes y dinero) y lo que debe pagar en determinado turno es negativa.</w:t>
      </w:r>
    </w:p>
    <w:p w:rsidR="00AF1CD4" w:rsidRPr="002C2FF8" w:rsidRDefault="00AF1CD4" w:rsidP="00AF1CD4">
      <w:r w:rsidRPr="002C2FF8">
        <w:t>Una variación de la finalización de la partida, será en el caso especifico en que solo quede un jugador activo a razón del abandono de una partida, ya sea voluntario o por un problema en la conexión con el servidor, por parte de los demás jugadores.</w:t>
      </w:r>
    </w:p>
    <w:p w:rsidR="00AF1CD4" w:rsidRDefault="00AF1CD4" w:rsidP="00AF1CD4"/>
    <w:p w:rsidR="00AF1CD4" w:rsidRPr="00F44A29" w:rsidRDefault="00AF1CD4" w:rsidP="00AF1CD4"/>
    <w:p w:rsidR="00AF1CD4" w:rsidRDefault="00AF1CD4" w:rsidP="00AF1CD4">
      <w:pPr>
        <w:pStyle w:val="Ttulo4"/>
        <w:numPr>
          <w:ilvl w:val="0"/>
          <w:numId w:val="0"/>
        </w:numPr>
      </w:pPr>
      <w:r w:rsidRPr="00B3543A">
        <w:lastRenderedPageBreak/>
        <w:t>3.</w:t>
      </w:r>
      <w:r>
        <w:t>2.</w:t>
      </w:r>
      <w:r w:rsidRPr="00B3543A">
        <w:t>4.3 Banco</w:t>
      </w:r>
    </w:p>
    <w:p w:rsidR="00AF1CD4" w:rsidRPr="00D37D52" w:rsidRDefault="00AF1CD4" w:rsidP="00AF1CD4">
      <w:r w:rsidRPr="00D37D52">
        <w:t xml:space="preserve">El banco guarda, además del dinero, las cartas de las propiedades de todo el juego, cervezas y Whiskys antes de que estas sean adquiridas por los jugadores. El banco paga </w:t>
      </w:r>
      <w:r w:rsidRPr="00D37D52">
        <w:rPr>
          <w:highlight w:val="yellow"/>
        </w:rPr>
        <w:t>sueldos</w:t>
      </w:r>
      <w:r w:rsidRPr="00D37D52">
        <w:t xml:space="preserve">, vende y subasta propiedades a los jugadores; les vende cervezas y Whiskys cuando el jugador sea </w:t>
      </w:r>
      <w:r w:rsidRPr="00D37D52">
        <w:rPr>
          <w:highlight w:val="yellow"/>
        </w:rPr>
        <w:t>mayor de edad</w:t>
      </w:r>
      <w:r w:rsidRPr="00D37D52">
        <w:t xml:space="preserve"> y les presta dinero sobre hipotecas de propiedades.</w:t>
      </w:r>
    </w:p>
    <w:p w:rsidR="00AF1CD4" w:rsidRPr="00D37D52" w:rsidRDefault="00AF1CD4" w:rsidP="00AF1CD4">
      <w:r w:rsidRPr="00D37D52">
        <w:t>Se le paga al Banco, todas las multas, préstamos e intereses y el precio de todas las propiedades que venda y remate.</w:t>
      </w:r>
    </w:p>
    <w:p w:rsidR="00AF1CD4" w:rsidRPr="00D37D52" w:rsidRDefault="00AF1CD4" w:rsidP="00AF1CD4">
      <w:r w:rsidRPr="00D37D52">
        <w:t>El banco no se arruina nunca, si se queda sin dinero puede emitir toda la moneda propia que necesite.</w:t>
      </w:r>
    </w:p>
    <w:p w:rsidR="005A5158" w:rsidRPr="00AF1CD4" w:rsidRDefault="005A5158" w:rsidP="00AF1CD4">
      <w:pPr>
        <w:pStyle w:val="Ttulo2"/>
        <w:rPr>
          <w:lang w:val="es-ES_tradnl"/>
        </w:rPr>
      </w:pPr>
    </w:p>
    <w:p w:rsidR="00497CDF" w:rsidRPr="00497CDF" w:rsidRDefault="00497CDF" w:rsidP="00497CDF">
      <w:pPr>
        <w:pStyle w:val="Ttulo2"/>
        <w:rPr>
          <w:lang w:eastAsia="es-ES"/>
        </w:rPr>
      </w:pPr>
      <w:bookmarkStart w:id="206" w:name="_Toc256726467"/>
      <w:bookmarkStart w:id="207" w:name="_Toc257388689"/>
      <w:r>
        <w:rPr>
          <w:lang w:eastAsia="es-ES"/>
        </w:rPr>
        <w:t>3.3 Especificación de las Categorías No Funcionales</w:t>
      </w:r>
      <w:bookmarkEnd w:id="206"/>
      <w:bookmarkEnd w:id="207"/>
    </w:p>
    <w:p w:rsidR="007020D6" w:rsidRPr="007020D6" w:rsidRDefault="007020D6" w:rsidP="00C95957">
      <w:pPr>
        <w:pStyle w:val="Citadestacada"/>
        <w:outlineLvl w:val="0"/>
      </w:pPr>
      <w:bookmarkStart w:id="208" w:name="_Toc256726468"/>
      <w:bookmarkStart w:id="209" w:name="_Toc257388690"/>
      <w:r w:rsidRPr="007020D6">
        <w:t>Requerimientos No Funcionales</w:t>
      </w:r>
      <w:bookmarkEnd w:id="208"/>
      <w:bookmarkEnd w:id="209"/>
    </w:p>
    <w:p w:rsidR="00E438FF" w:rsidRPr="00B3543A" w:rsidRDefault="004B6A45" w:rsidP="00497CDF">
      <w:pPr>
        <w:pStyle w:val="Ttulo3"/>
      </w:pPr>
      <w:bookmarkStart w:id="210" w:name="_3.3.1_Restricciones"/>
      <w:bookmarkStart w:id="211" w:name="_Toc256726469"/>
      <w:bookmarkStart w:id="212" w:name="_Toc257388691"/>
      <w:bookmarkEnd w:id="210"/>
      <w:r w:rsidRPr="00B3543A">
        <w:t>3.</w:t>
      </w:r>
      <w:r w:rsidR="00497CDF">
        <w:t>3.1</w:t>
      </w:r>
      <w:r w:rsidRPr="00B3543A">
        <w:t xml:space="preserve"> Restricciones</w:t>
      </w:r>
      <w:bookmarkEnd w:id="211"/>
      <w:bookmarkEnd w:id="212"/>
    </w:p>
    <w:p w:rsidR="00F44A29" w:rsidRPr="00F44A29" w:rsidRDefault="00F44A29" w:rsidP="00F44A29">
      <w:bookmarkStart w:id="213"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5D4C45">
      <w:pPr>
        <w:pStyle w:val="Prrafodelista"/>
        <w:numPr>
          <w:ilvl w:val="0"/>
          <w:numId w:val="8"/>
        </w:numPr>
        <w:spacing w:line="240" w:lineRule="exact"/>
      </w:pPr>
      <w:r w:rsidRPr="00F44A29">
        <w:t>La aplicación debe ser en una arquitectura cliente/servidor.</w:t>
      </w:r>
    </w:p>
    <w:p w:rsidR="00F44A29" w:rsidRPr="00F44A29" w:rsidRDefault="00F44A29" w:rsidP="005D4C45">
      <w:pPr>
        <w:pStyle w:val="Prrafodelista"/>
        <w:numPr>
          <w:ilvl w:val="0"/>
          <w:numId w:val="8"/>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5D4C45">
      <w:pPr>
        <w:pStyle w:val="Prrafodelista"/>
        <w:numPr>
          <w:ilvl w:val="0"/>
          <w:numId w:val="8"/>
        </w:numPr>
        <w:spacing w:line="240" w:lineRule="exact"/>
      </w:pPr>
      <w:r w:rsidRPr="00F44A29">
        <w:t>E l sistema tiene interfaz grafica de usuario.</w:t>
      </w:r>
    </w:p>
    <w:p w:rsidR="00F44A29" w:rsidRPr="00F44A29" w:rsidRDefault="00F44A29" w:rsidP="005D4C45">
      <w:pPr>
        <w:pStyle w:val="Prrafodelista"/>
        <w:numPr>
          <w:ilvl w:val="0"/>
          <w:numId w:val="8"/>
        </w:numPr>
        <w:spacing w:line="240" w:lineRule="exact"/>
      </w:pPr>
      <w:r w:rsidRPr="00F44A29">
        <w:t>El sistema tiene persistencia de datos.</w:t>
      </w:r>
    </w:p>
    <w:p w:rsidR="00F44A29" w:rsidRPr="00F44A29" w:rsidRDefault="00F44A29" w:rsidP="005D4C45">
      <w:pPr>
        <w:pStyle w:val="Prrafodelista"/>
        <w:numPr>
          <w:ilvl w:val="0"/>
          <w:numId w:val="8"/>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214" w:name="_Toc257388692"/>
      <w:r w:rsidRPr="00B3543A">
        <w:t>3.</w:t>
      </w:r>
      <w:r w:rsidR="00497CDF">
        <w:t>3.2</w:t>
      </w:r>
      <w:r w:rsidRPr="00B3543A">
        <w:t xml:space="preserve"> Especificaciones</w:t>
      </w:r>
      <w:bookmarkEnd w:id="213"/>
      <w:bookmarkEnd w:id="214"/>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15" w:name="_Toc257388693"/>
      <w:r>
        <w:rPr>
          <w:i/>
          <w:u w:val="single"/>
          <w:lang w:val="es-CO" w:eastAsia="es-ES"/>
        </w:rPr>
        <w:lastRenderedPageBreak/>
        <w:t>Hardware de Comunicació</w:t>
      </w:r>
      <w:r w:rsidR="002959E8">
        <w:rPr>
          <w:i/>
          <w:u w:val="single"/>
          <w:lang w:val="es-CO" w:eastAsia="es-ES"/>
        </w:rPr>
        <w:t>n</w:t>
      </w:r>
      <w:bookmarkEnd w:id="215"/>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3"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7C5140">
        <w:rPr>
          <w:lang w:val="es-CO" w:eastAsia="es-ES"/>
        </w:rPr>
        <w:fldChar w:fldCharType="begin"/>
      </w:r>
      <w:r w:rsidR="001135E3">
        <w:rPr>
          <w:lang w:val="es-CO" w:eastAsia="es-ES"/>
        </w:rPr>
        <w:instrText xml:space="preserve"> REF _Ref257387874 \r \h </w:instrText>
      </w:r>
      <w:r w:rsidR="007C5140">
        <w:rPr>
          <w:lang w:val="es-CO" w:eastAsia="es-ES"/>
        </w:rPr>
      </w:r>
      <w:r w:rsidR="007C5140">
        <w:rPr>
          <w:lang w:val="es-CO" w:eastAsia="es-ES"/>
        </w:rPr>
        <w:fldChar w:fldCharType="separate"/>
      </w:r>
      <w:r w:rsidR="001135E3">
        <w:rPr>
          <w:lang w:val="es-CO" w:eastAsia="es-ES"/>
        </w:rPr>
        <w:t>[22]</w:t>
      </w:r>
      <w:r w:rsidR="007C5140">
        <w:rPr>
          <w:lang w:val="es-CO" w:eastAsia="es-ES"/>
        </w:rPr>
        <w:fldChar w:fldCharType="end"/>
      </w:r>
      <w:r w:rsidR="001135E3">
        <w:rPr>
          <w:lang w:val="es-CO" w:eastAsia="es-ES"/>
        </w:rPr>
        <w:t xml:space="preserve">, </w:t>
      </w:r>
      <w:r w:rsidR="007C5140">
        <w:rPr>
          <w:lang w:val="es-CO" w:eastAsia="es-ES"/>
        </w:rPr>
        <w:fldChar w:fldCharType="begin"/>
      </w:r>
      <w:r w:rsidR="001135E3">
        <w:rPr>
          <w:lang w:val="es-CO" w:eastAsia="es-ES"/>
        </w:rPr>
        <w:instrText xml:space="preserve"> REF _Ref257387895 \r \h </w:instrText>
      </w:r>
      <w:r w:rsidR="007C5140">
        <w:rPr>
          <w:lang w:val="es-CO" w:eastAsia="es-ES"/>
        </w:rPr>
      </w:r>
      <w:r w:rsidR="007C5140">
        <w:rPr>
          <w:lang w:val="es-CO" w:eastAsia="es-ES"/>
        </w:rPr>
        <w:fldChar w:fldCharType="separate"/>
      </w:r>
      <w:r w:rsidR="001135E3">
        <w:rPr>
          <w:lang w:val="es-CO" w:eastAsia="es-ES"/>
        </w:rPr>
        <w:t>[23]</w:t>
      </w:r>
      <w:r w:rsidR="007C5140">
        <w:rPr>
          <w:lang w:val="es-CO" w:eastAsia="es-ES"/>
        </w:rPr>
        <w:fldChar w:fldCharType="end"/>
      </w:r>
      <w:r>
        <w:rPr>
          <w:lang w:val="es-CO" w:eastAsia="es-ES"/>
        </w:rPr>
        <w:t>.</w:t>
      </w:r>
    </w:p>
    <w:p w:rsidR="00CD4076" w:rsidRDefault="00CD4076" w:rsidP="00C95957">
      <w:pPr>
        <w:outlineLvl w:val="0"/>
        <w:rPr>
          <w:i/>
          <w:u w:val="single"/>
          <w:lang w:val="es-CO" w:eastAsia="es-ES"/>
        </w:rPr>
      </w:pPr>
      <w:bookmarkStart w:id="216" w:name="_Toc257388694"/>
      <w:r>
        <w:rPr>
          <w:i/>
          <w:u w:val="single"/>
          <w:lang w:val="es-CO" w:eastAsia="es-ES"/>
        </w:rPr>
        <w:t>Hardware de GUI</w:t>
      </w:r>
      <w:bookmarkEnd w:id="216"/>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5D4C45">
      <w:pPr>
        <w:pStyle w:val="Prrafodelista"/>
        <w:numPr>
          <w:ilvl w:val="0"/>
          <w:numId w:val="13"/>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7C5140">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7C5140">
        <w:rPr>
          <w:rFonts w:eastAsia="Times New Roman"/>
          <w:color w:val="000000" w:themeColor="text1"/>
          <w:szCs w:val="23"/>
          <w:lang w:val="es-CO" w:eastAsia="es-CO" w:bidi="ar-SA"/>
        </w:rPr>
      </w:r>
      <w:r w:rsidR="007C5140">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7C5140">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17" w:name="_Toc257388695"/>
      <w:r w:rsidRPr="00927932">
        <w:rPr>
          <w:rFonts w:eastAsia="Times New Roman"/>
          <w:i/>
          <w:color w:val="000000" w:themeColor="text1"/>
          <w:szCs w:val="23"/>
          <w:u w:val="single"/>
          <w:lang w:val="es-CO" w:eastAsia="es-CO" w:bidi="ar-SA"/>
        </w:rPr>
        <w:t>Hardware de persistencia</w:t>
      </w:r>
      <w:bookmarkEnd w:id="217"/>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4"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t>3.</w:t>
      </w:r>
      <w:r>
        <w:t>3.2</w:t>
      </w:r>
      <w:r w:rsidRPr="00B3543A">
        <w:t xml:space="preserve">.2 </w:t>
      </w:r>
      <w:commentRangeStart w:id="218"/>
      <w:r w:rsidRPr="00B3543A">
        <w:t>Software</w:t>
      </w:r>
      <w:commentRangeEnd w:id="218"/>
      <w:r w:rsidR="00CA0240">
        <w:rPr>
          <w:rStyle w:val="Refdecomentario"/>
          <w:b w:val="0"/>
          <w:color w:val="auto"/>
          <w:lang w:val="es-ES_tradnl" w:eastAsia="en-US"/>
        </w:rPr>
        <w:commentReference w:id="218"/>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097D47" w:rsidRDefault="00097D47" w:rsidP="00097D47">
      <w:pPr>
        <w:pStyle w:val="Ttulo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 xml:space="preserve">.3 </w:t>
      </w:r>
      <w:commentRangeStart w:id="219"/>
      <w:r w:rsidRPr="00B3543A">
        <w:t>Desempeño</w:t>
      </w:r>
      <w:commentRangeEnd w:id="219"/>
      <w:r w:rsidR="00CA0240">
        <w:rPr>
          <w:rStyle w:val="Refdecomentario"/>
          <w:b w:val="0"/>
          <w:color w:val="auto"/>
          <w:lang w:val="es-ES_tradnl" w:eastAsia="en-US"/>
        </w:rPr>
        <w:commentReference w:id="219"/>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20"/>
      <w:r>
        <w:rPr>
          <w:lang w:val="es-CO" w:eastAsia="es-ES"/>
        </w:rPr>
        <w:t>jugadores</w:t>
      </w:r>
      <w:commentRangeEnd w:id="220"/>
      <w:r w:rsidR="00F435F3">
        <w:rPr>
          <w:rStyle w:val="Refdecomentario"/>
        </w:rPr>
        <w:commentReference w:id="22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221" w:name="_Toc176967961"/>
      <w:bookmarkStart w:id="222" w:name="_Toc257324035"/>
      <w:bookmarkStart w:id="223" w:name="_Toc257388696"/>
      <w:r>
        <w:t xml:space="preserve">Ilustración </w:t>
      </w:r>
      <w:fldSimple w:instr=" SEQ Ilustración \* ARABIC ">
        <w:r>
          <w:rPr>
            <w:noProof/>
          </w:rPr>
          <w:t>17</w:t>
        </w:r>
      </w:fldSimple>
      <w:r>
        <w:t>: Interfaces con el Usurario</w:t>
      </w:r>
      <w:bookmarkEnd w:id="221"/>
      <w:bookmarkEnd w:id="222"/>
      <w:bookmarkEnd w:id="223"/>
    </w:p>
    <w:p w:rsidR="00F435F3" w:rsidRPr="00951978" w:rsidRDefault="00F435F3" w:rsidP="00951978">
      <w:pPr>
        <w:rPr>
          <w:lang w:val="es-CO" w:eastAsia="es-ES"/>
        </w:rPr>
      </w:pPr>
    </w:p>
    <w:p w:rsidR="00DE05B2" w:rsidRDefault="00DE05B2" w:rsidP="00DE05B2">
      <w:pPr>
        <w:pStyle w:val="Ttulo4"/>
        <w:numPr>
          <w:ilvl w:val="0"/>
          <w:numId w:val="0"/>
        </w:numPr>
      </w:pPr>
      <w:bookmarkStart w:id="224" w:name="_Toc176959113"/>
      <w:r>
        <w:t xml:space="preserve">3.3.2.5 </w:t>
      </w:r>
      <w:r w:rsidRPr="00B3543A">
        <w:t xml:space="preserve">Restricciones De </w:t>
      </w:r>
      <w:commentRangeStart w:id="225"/>
      <w:r w:rsidRPr="00B3543A">
        <w:t>Diseño</w:t>
      </w:r>
      <w:bookmarkEnd w:id="224"/>
      <w:commentRangeEnd w:id="225"/>
      <w:r w:rsidR="00CA0240">
        <w:rPr>
          <w:rStyle w:val="Refdecomentario"/>
          <w:b w:val="0"/>
          <w:color w:val="auto"/>
          <w:lang w:val="es-ES_tradnl" w:eastAsia="en-US"/>
        </w:rPr>
        <w:commentReference w:id="225"/>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DE05B2" w:rsidRDefault="00DE05B2" w:rsidP="00C95957">
      <w:pPr>
        <w:pStyle w:val="Epgrafe"/>
        <w:jc w:val="center"/>
        <w:outlineLvl w:val="0"/>
      </w:pPr>
      <w:bookmarkStart w:id="226" w:name="_Toc257388697"/>
      <w:r>
        <w:t>Ilustración 18: Restricciones de Diseño</w:t>
      </w:r>
      <w:bookmarkEnd w:id="226"/>
    </w:p>
    <w:p w:rsidR="00DE05B2" w:rsidRDefault="00DE05B2" w:rsidP="00DE05B2"/>
    <w:p w:rsidR="00DE05B2" w:rsidRDefault="00DE05B2" w:rsidP="00DE05B2">
      <w:commentRangeStart w:id="227"/>
      <w:r>
        <w:t xml:space="preserve">Respecto a  la persistencia Alimnova® manejará archivos planos, en donde va a almacenar la información del jugador, como sus perfiles, las partidas ganadas, las partidas jugadas y  las partidas perdidas. </w:t>
      </w:r>
      <w:commentRangeEnd w:id="227"/>
      <w:r w:rsidR="00CA0240">
        <w:rPr>
          <w:rStyle w:val="Refdecomentario"/>
        </w:rPr>
        <w:commentReference w:id="227"/>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DE05B2" w:rsidRDefault="00DE05B2" w:rsidP="00C95957">
      <w:pPr>
        <w:pStyle w:val="Epgrafe"/>
        <w:jc w:val="center"/>
        <w:outlineLvl w:val="0"/>
      </w:pPr>
      <w:bookmarkStart w:id="228" w:name="_Toc257388698"/>
      <w:r>
        <w:t>Ilustración 19: Herramientas de diseño</w:t>
      </w:r>
      <w:bookmarkEnd w:id="228"/>
      <w:r>
        <w:t xml:space="preserve">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229" w:name="_Toc176959111"/>
      <w:r>
        <w:t>3.3.2.</w:t>
      </w:r>
      <w:bookmarkEnd w:id="229"/>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DE05B2" w:rsidRPr="00567688" w:rsidRDefault="000428AE" w:rsidP="00C95957">
      <w:pPr>
        <w:pStyle w:val="Epgrafe"/>
        <w:jc w:val="center"/>
        <w:outlineLvl w:val="0"/>
      </w:pPr>
      <w:bookmarkStart w:id="230" w:name="_Toc257388699"/>
      <w:r>
        <w:t>Ilustración 20: Seguridad</w:t>
      </w:r>
      <w:bookmarkEnd w:id="230"/>
      <w:r>
        <w:t xml:space="preserve"> </w:t>
      </w:r>
    </w:p>
    <w:p w:rsidR="000013C2" w:rsidRDefault="000013C2" w:rsidP="00E71B6A">
      <w:pPr>
        <w:pStyle w:val="Epgrafe"/>
        <w:outlineLvl w:val="0"/>
      </w:pPr>
      <w:bookmarkStart w:id="231" w:name="_Toc430139210"/>
      <w:bookmarkStart w:id="232" w:name="_Toc513354403"/>
      <w:bookmarkStart w:id="233"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bookmarkStart w:id="234" w:name="_Toc257388700"/>
      <w:r>
        <w:t>Ilustración 21: Confiabilidad</w:t>
      </w:r>
      <w:bookmarkEnd w:id="234"/>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5D4C45">
      <w:pPr>
        <w:pStyle w:val="Prrafodelista"/>
        <w:numPr>
          <w:ilvl w:val="0"/>
          <w:numId w:val="6"/>
        </w:numPr>
      </w:pPr>
      <w:r>
        <w:t>Especificar si la aplicación puede ser migrada a otros sistemas operativos, diferente al que se montara la aplicación.</w:t>
      </w:r>
    </w:p>
    <w:p w:rsidR="00106DB9" w:rsidRDefault="00106DB9" w:rsidP="005D4C45">
      <w:pPr>
        <w:pStyle w:val="Prrafodelista"/>
        <w:numPr>
          <w:ilvl w:val="0"/>
          <w:numId w:val="6"/>
        </w:numPr>
      </w:pPr>
      <w:r>
        <w:t>Especificar bajo qué sistema operativo estará la aplicación.</w:t>
      </w:r>
    </w:p>
    <w:p w:rsidR="00106DB9" w:rsidRDefault="00106DB9" w:rsidP="005D4C45">
      <w:pPr>
        <w:pStyle w:val="Prrafodelista"/>
        <w:numPr>
          <w:ilvl w:val="0"/>
          <w:numId w:val="6"/>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5D4C45">
      <w:pPr>
        <w:pStyle w:val="Prrafodelista"/>
        <w:numPr>
          <w:ilvl w:val="0"/>
          <w:numId w:val="7"/>
        </w:numPr>
      </w:pPr>
      <w:r>
        <w:t>El sistema operativo sobre el cual se montara la aplicación será Windows XP o posteriores.</w:t>
      </w:r>
    </w:p>
    <w:p w:rsidR="00106DB9" w:rsidRDefault="00106DB9" w:rsidP="005D4C45">
      <w:pPr>
        <w:pStyle w:val="Prrafodelista"/>
        <w:numPr>
          <w:ilvl w:val="0"/>
          <w:numId w:val="7"/>
        </w:numPr>
      </w:pPr>
      <w:r>
        <w:t>La aplicación no funcionara para sistemas operativos Mac y Linux.</w:t>
      </w:r>
    </w:p>
    <w:p w:rsidR="00106DB9" w:rsidRDefault="00106DB9" w:rsidP="005D4C45">
      <w:pPr>
        <w:pStyle w:val="Prrafodelista"/>
        <w:numPr>
          <w:ilvl w:val="0"/>
          <w:numId w:val="7"/>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235" w:name="_Toc176959120"/>
      <w:r w:rsidRPr="004B6A45">
        <w:t>3.</w:t>
      </w:r>
      <w:r w:rsidR="00497CDF">
        <w:t>3.2.11</w:t>
      </w:r>
      <w:bookmarkEnd w:id="235"/>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F44A29" w:rsidRDefault="00106DB9" w:rsidP="00C95957">
      <w:pPr>
        <w:pStyle w:val="Sinespaciado"/>
        <w:outlineLvl w:val="0"/>
        <w:rPr>
          <w:lang w:val="es-CO" w:eastAsia="es-ES"/>
        </w:rPr>
      </w:pPr>
      <w:bookmarkStart w:id="236" w:name="_Toc257324040"/>
      <w:bookmarkStart w:id="237" w:name="_Toc257388701"/>
      <w:r>
        <w:rPr>
          <w:lang w:val="es-CO" w:eastAsia="es-ES"/>
        </w:rPr>
        <w:t>Ilustración X: Especificaciones de persistencia</w:t>
      </w:r>
      <w:bookmarkEnd w:id="236"/>
      <w:bookmarkEnd w:id="237"/>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7C5140">
        <w:fldChar w:fldCharType="begin"/>
      </w:r>
      <w:r w:rsidR="001135E3">
        <w:instrText xml:space="preserve"> REF _Ref257388110 \r \h </w:instrText>
      </w:r>
      <w:r w:rsidR="007C5140">
        <w:fldChar w:fldCharType="separate"/>
      </w:r>
      <w:r w:rsidR="001135E3">
        <w:t>[25]</w:t>
      </w:r>
      <w:r w:rsidR="007C5140">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238" w:name="_Toc257324041"/>
      <w:bookmarkStart w:id="239" w:name="_Toc257388702"/>
      <w:r>
        <w:lastRenderedPageBreak/>
        <w:t xml:space="preserve">4. </w:t>
      </w:r>
      <w:r w:rsidR="002B5EDB">
        <w:t>Validación de requerimientos</w:t>
      </w:r>
      <w:bookmarkEnd w:id="238"/>
      <w:bookmarkEnd w:id="239"/>
    </w:p>
    <w:p w:rsidR="00ED49DE" w:rsidRDefault="00ED49DE" w:rsidP="00C95957">
      <w:pPr>
        <w:pStyle w:val="Ttulo2"/>
      </w:pPr>
      <w:bookmarkStart w:id="240" w:name="_Toc257388703"/>
      <w:r>
        <w:t>4.1. Revisión de conceptos de documentación</w:t>
      </w:r>
      <w:bookmarkEnd w:id="240"/>
    </w:p>
    <w:p w:rsidR="00072B96" w:rsidRDefault="00072B96" w:rsidP="00072B96">
      <w:pPr>
        <w:rPr>
          <w:lang w:val="es-CO"/>
        </w:rPr>
      </w:pPr>
      <w:bookmarkStart w:id="241" w:name="_4.2._Análisis_de"/>
      <w:bookmarkEnd w:id="241"/>
    </w:p>
    <w:p w:rsidR="00072B96" w:rsidRDefault="00072B96" w:rsidP="00072B96">
      <w:r>
        <w:t>Con el fin de tener un documento de calidad, que la información sea la necesaria y correcta la revisión se realizara por medio de CxTemp_</w:t>
      </w:r>
      <w:commentRangeStart w:id="242"/>
      <w:r>
        <w:t>SoftwareRequirementsSpecification</w:t>
      </w:r>
      <w:commentRangeEnd w:id="242"/>
      <w:r w:rsidR="00CA0240">
        <w:rPr>
          <w:rStyle w:val="Refdecomentario"/>
        </w:rPr>
        <w:commentReference w:id="242"/>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243" w:name="_Toc257388704"/>
      <w:r>
        <w:t xml:space="preserve">4.2. </w:t>
      </w:r>
      <w:r w:rsidR="009E5999">
        <w:t xml:space="preserve">Análisis de </w:t>
      </w:r>
      <w:commentRangeStart w:id="244"/>
      <w:r w:rsidR="009E5999">
        <w:t>Trazabilidad</w:t>
      </w:r>
      <w:bookmarkEnd w:id="243"/>
      <w:commentRangeEnd w:id="244"/>
      <w:r w:rsidR="00CA0240">
        <w:rPr>
          <w:rStyle w:val="Refdecomentario"/>
          <w:b w:val="0"/>
          <w:smallCaps w:val="0"/>
          <w:color w:val="auto"/>
          <w:lang w:val="es-ES_tradnl"/>
        </w:rPr>
        <w:commentReference w:id="244"/>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5D4C45">
      <w:pPr>
        <w:pStyle w:val="Prrafodelista"/>
        <w:numPr>
          <w:ilvl w:val="0"/>
          <w:numId w:val="5"/>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245" w:name="_Toc257388705"/>
      <w:r>
        <w:t>4.3. Evaluación de Requerimientos de Software</w:t>
      </w:r>
      <w:bookmarkEnd w:id="245"/>
    </w:p>
    <w:p w:rsidR="009E5999" w:rsidRDefault="009E5999" w:rsidP="009E5999"/>
    <w:p w:rsidR="001C33BD" w:rsidRDefault="001C33BD" w:rsidP="009E5999">
      <w:r>
        <w:t xml:space="preserve">Para la evaluación de requerimientos de Software Alimnova® se baso en las listas de chequeo: </w:t>
      </w:r>
      <w:commentRangeStart w:id="246"/>
      <w:r>
        <w:t>CxCheck_No</w:t>
      </w:r>
      <w:r w:rsidR="001179CC">
        <w:t xml:space="preserve">nFunctionalRequeriment y CxCheck_Requeriments </w:t>
      </w:r>
      <w:commentRangeEnd w:id="246"/>
      <w:r w:rsidR="00CA0240">
        <w:rPr>
          <w:rStyle w:val="Refdecomentario"/>
        </w:rPr>
        <w:commentReference w:id="246"/>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247" w:name="_Toc176532369"/>
      <w:bookmarkStart w:id="248" w:name="_Toc176959121"/>
      <w:bookmarkStart w:id="249" w:name="_Ref256362067"/>
      <w:bookmarkStart w:id="250" w:name="_Toc257388706"/>
      <w:r w:rsidRPr="00FE76B7">
        <w:lastRenderedPageBreak/>
        <w:t xml:space="preserve">5. </w:t>
      </w:r>
      <w:r w:rsidR="003B74D1" w:rsidRPr="00FE76B7">
        <w:t>A</w:t>
      </w:r>
      <w:bookmarkEnd w:id="247"/>
      <w:bookmarkEnd w:id="248"/>
      <w:bookmarkEnd w:id="249"/>
      <w:r>
        <w:t>nexos</w:t>
      </w:r>
      <w:bookmarkEnd w:id="250"/>
    </w:p>
    <w:p w:rsidR="00FE76B7" w:rsidRDefault="00FE76B7" w:rsidP="00FE76B7">
      <w:pPr>
        <w:pStyle w:val="Ttulo2"/>
      </w:pPr>
      <w:bookmarkStart w:id="251" w:name="_5.1_Encuestas"/>
      <w:bookmarkStart w:id="252" w:name="_Toc257388707"/>
      <w:bookmarkEnd w:id="251"/>
      <w:r>
        <w:t>5.1 Encuestas</w:t>
      </w:r>
      <w:bookmarkEnd w:id="252"/>
    </w:p>
    <w:p w:rsidR="00FE76B7" w:rsidRDefault="00FE76B7" w:rsidP="00FE76B7">
      <w:pPr>
        <w:rPr>
          <w:lang w:val="es-CO"/>
        </w:rPr>
      </w:pPr>
      <w:r>
        <w:rPr>
          <w:lang w:val="es-CO"/>
        </w:rPr>
        <w:t>Se realizaron 3 encuestas entre los integrantes de Alimnova® las cuales fueron:</w:t>
      </w:r>
    </w:p>
    <w:p w:rsidR="00FE76B7" w:rsidRDefault="00FE76B7" w:rsidP="005D4C45">
      <w:pPr>
        <w:pStyle w:val="Prrafodelista"/>
        <w:numPr>
          <w:ilvl w:val="0"/>
          <w:numId w:val="12"/>
        </w:numPr>
        <w:rPr>
          <w:lang w:val="es-CO"/>
        </w:rPr>
      </w:pPr>
      <w:r>
        <w:rPr>
          <w:lang w:val="es-CO"/>
        </w:rPr>
        <w:t>Prioridad de los requerimientos: calificando de 1-10 la importancia de cada requerimiento.</w:t>
      </w:r>
    </w:p>
    <w:p w:rsidR="00FE76B7" w:rsidRDefault="00FE76B7" w:rsidP="005D4C45">
      <w:pPr>
        <w:pStyle w:val="Prrafodelista"/>
        <w:numPr>
          <w:ilvl w:val="0"/>
          <w:numId w:val="12"/>
        </w:numPr>
        <w:rPr>
          <w:lang w:val="es-CO"/>
        </w:rPr>
      </w:pPr>
      <w:r>
        <w:rPr>
          <w:lang w:val="es-CO"/>
        </w:rPr>
        <w:t>Alcance de los requerimientos: cada integrante de Alimnova® escribió para cada requerimiento si consideraba que se iba a hacer o no.</w:t>
      </w:r>
    </w:p>
    <w:p w:rsidR="00FE76B7" w:rsidRPr="00FE76B7" w:rsidRDefault="00FE76B7" w:rsidP="005D4C45">
      <w:pPr>
        <w:pStyle w:val="Prrafodelista"/>
        <w:numPr>
          <w:ilvl w:val="0"/>
          <w:numId w:val="12"/>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5" w:history="1">
        <w:r w:rsidRPr="00100F2E">
          <w:rPr>
            <w:rStyle w:val="Hipervnculo"/>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Ttulo2"/>
        <w:rPr>
          <w:lang w:eastAsia="es-ES"/>
        </w:rPr>
      </w:pPr>
      <w:bookmarkStart w:id="253" w:name="_5.2_Especificación_De"/>
      <w:bookmarkStart w:id="254" w:name="_Toc257388708"/>
      <w:bookmarkEnd w:id="253"/>
      <w:r>
        <w:rPr>
          <w:lang w:eastAsia="es-ES"/>
        </w:rPr>
        <w:t>5.2 Especificación De Requerimientos</w:t>
      </w:r>
      <w:bookmarkEnd w:id="254"/>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6" w:history="1">
        <w:r w:rsidRPr="00100F2E">
          <w:rPr>
            <w:rStyle w:val="Hipervnculo"/>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7" w:history="1">
        <w:r w:rsidRPr="00100F2E">
          <w:rPr>
            <w:rStyle w:val="Hipervnculo"/>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8" w:history="1">
        <w:r w:rsidRPr="00100F2E">
          <w:rPr>
            <w:rStyle w:val="Hipervnculo"/>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Ttulo2"/>
        <w:rPr>
          <w:lang w:eastAsia="es-ES"/>
        </w:rPr>
      </w:pPr>
      <w:bookmarkStart w:id="255" w:name="_5.3_Documento_De"/>
      <w:bookmarkStart w:id="256" w:name="_Toc257388709"/>
      <w:bookmarkEnd w:id="255"/>
      <w:r>
        <w:rPr>
          <w:lang w:eastAsia="es-ES"/>
        </w:rPr>
        <w:t xml:space="preserve">5.3 </w:t>
      </w:r>
      <w:r w:rsidR="00717080">
        <w:rPr>
          <w:lang w:eastAsia="es-ES"/>
        </w:rPr>
        <w:t xml:space="preserve">Documento De </w:t>
      </w:r>
      <w:r>
        <w:rPr>
          <w:lang w:eastAsia="es-ES"/>
        </w:rPr>
        <w:t>Trazabilidad</w:t>
      </w:r>
      <w:bookmarkEnd w:id="256"/>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57"/>
      <w:r>
        <w:rPr>
          <w:lang w:val="es-CO" w:eastAsia="es-ES"/>
        </w:rPr>
        <w:t>[</w:t>
      </w:r>
      <w:hyperlink r:id="rId129" w:history="1">
        <w:r w:rsidRPr="003A2109">
          <w:rPr>
            <w:rStyle w:val="Hipervnculo"/>
            <w:b/>
            <w:color w:val="C00000"/>
            <w:lang w:val="es-CO" w:eastAsia="es-ES"/>
          </w:rPr>
          <w:t>Trazabilidad de los requerimientos</w:t>
        </w:r>
      </w:hyperlink>
      <w:r>
        <w:rPr>
          <w:lang w:val="es-CO" w:eastAsia="es-ES"/>
        </w:rPr>
        <w:t>].</w:t>
      </w:r>
      <w:r w:rsidR="003A2109">
        <w:rPr>
          <w:lang w:val="es-CO" w:eastAsia="es-ES"/>
        </w:rPr>
        <w:t xml:space="preserve"> </w:t>
      </w:r>
      <w:commentRangeEnd w:id="257"/>
      <w:r w:rsidR="003A2109">
        <w:rPr>
          <w:rStyle w:val="Refdecomentario"/>
        </w:rPr>
        <w:commentReference w:id="257"/>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58"/>
      <w:r w:rsidR="007C5140" w:rsidRPr="003A2109">
        <w:rPr>
          <w:b/>
          <w:color w:val="C00000"/>
          <w:lang w:val="es-CO" w:eastAsia="es-ES"/>
        </w:rPr>
        <w:fldChar w:fldCharType="begin"/>
      </w:r>
      <w:r w:rsidR="0050773C">
        <w:rPr>
          <w:b/>
          <w:color w:val="C00000"/>
          <w:lang w:val="es-CO" w:eastAsia="es-ES"/>
        </w:rPr>
        <w:instrText>HYPERLINK "C:\\Users\\Andrea\\Desktop\\ING_SOFT\\SRS ENTREGA\\ListaCasosUso v (0.0.1).xlsx"</w:instrText>
      </w:r>
      <w:r w:rsidR="007C5140" w:rsidRPr="003A2109">
        <w:rPr>
          <w:b/>
          <w:color w:val="C00000"/>
          <w:lang w:val="es-CO" w:eastAsia="es-ES"/>
        </w:rPr>
        <w:fldChar w:fldCharType="separate"/>
      </w:r>
      <w:r w:rsidRPr="003A2109">
        <w:rPr>
          <w:rStyle w:val="Hipervnculo"/>
          <w:b/>
          <w:color w:val="C00000"/>
          <w:lang w:val="es-CO" w:eastAsia="es-ES"/>
        </w:rPr>
        <w:t>Casos de uso asociados</w:t>
      </w:r>
      <w:r w:rsidR="007C5140" w:rsidRPr="003A2109">
        <w:rPr>
          <w:b/>
          <w:color w:val="C00000"/>
          <w:lang w:val="es-CO" w:eastAsia="es-ES"/>
        </w:rPr>
        <w:fldChar w:fldCharType="end"/>
      </w:r>
      <w:commentRangeEnd w:id="258"/>
      <w:r w:rsidR="00C41934">
        <w:rPr>
          <w:rStyle w:val="Refdecomentario"/>
        </w:rPr>
        <w:commentReference w:id="258"/>
      </w:r>
      <w:r>
        <w:rPr>
          <w:lang w:val="es-CO" w:eastAsia="es-ES"/>
        </w:rPr>
        <w:t>]. Si el hipervínculo no abre favor revisar documentos de Excel denominado ListaCasosUso v (0.0.1)</w:t>
      </w:r>
    </w:p>
    <w:p w:rsidR="000013C2" w:rsidRDefault="00717080" w:rsidP="00717080">
      <w:pPr>
        <w:pStyle w:val="Ttulo2"/>
        <w:rPr>
          <w:lang w:eastAsia="es-ES"/>
        </w:rPr>
      </w:pPr>
      <w:bookmarkStart w:id="259" w:name="_5.4__Listas"/>
      <w:bookmarkStart w:id="260" w:name="_Toc257388710"/>
      <w:bookmarkEnd w:id="259"/>
      <w:r>
        <w:rPr>
          <w:lang w:eastAsia="es-ES"/>
        </w:rPr>
        <w:lastRenderedPageBreak/>
        <w:t>5.4  Listas De Chequeo</w:t>
      </w:r>
      <w:bookmarkEnd w:id="260"/>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30" w:history="1">
        <w:r w:rsidRPr="002B7916">
          <w:rPr>
            <w:rStyle w:val="Hipervnculo"/>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31"/>
    <w:bookmarkEnd w:id="232"/>
    <w:bookmarkEnd w:id="233"/>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Neutra" w:date="2010-03-30T10:59:00Z" w:initials="N">
    <w:p w:rsidR="00D61EBB" w:rsidRDefault="00D61EBB">
      <w:pPr>
        <w:pStyle w:val="Textocomentario"/>
      </w:pPr>
      <w:r>
        <w:rPr>
          <w:rStyle w:val="Refdecomentario"/>
        </w:rPr>
        <w:annotationRef/>
      </w:r>
      <w:r w:rsidRPr="00DF5393">
        <w:rPr>
          <w:highlight w:val="yellow"/>
        </w:rPr>
        <w:t>SRS SOFTWARE REQUIREMENTS SPECIFICATION</w:t>
      </w:r>
    </w:p>
    <w:p w:rsidR="00D61EBB" w:rsidRDefault="00D61EBB">
      <w:pPr>
        <w:pStyle w:val="Textocomentario"/>
      </w:pPr>
    </w:p>
    <w:p w:rsidR="00D61EBB" w:rsidRDefault="00D61EBB">
      <w:pPr>
        <w:pStyle w:val="Textocomentario"/>
      </w:pPr>
      <w:r>
        <w:t>Archivo LEAME para los archivos entregados?</w:t>
      </w:r>
    </w:p>
    <w:p w:rsidR="00D61EBB" w:rsidRDefault="00D61EBB">
      <w:pPr>
        <w:pStyle w:val="Textocomentario"/>
      </w:pPr>
    </w:p>
    <w:p w:rsidR="00D61EBB" w:rsidRDefault="00D61EBB">
      <w:pPr>
        <w:pStyle w:val="Textocomentario"/>
      </w:pPr>
    </w:p>
    <w:p w:rsidR="00D61EBB" w:rsidRPr="00A104F5" w:rsidRDefault="00D61EBB">
      <w:pPr>
        <w:pStyle w:val="Textocomentario"/>
        <w:rPr>
          <w:b/>
          <w:color w:val="FF0000"/>
        </w:rPr>
      </w:pPr>
      <w:r w:rsidRPr="00DF5393">
        <w:rPr>
          <w:b/>
          <w:color w:val="FF0000"/>
          <w:highlight w:val="yellow"/>
        </w:rPr>
        <w:t>Versión final de los casos de Uso? Son solo 13?? Bastante dudoso!! Sin unos buenos casos de uso no es viable pensar en unos buenos requerimientos</w:t>
      </w:r>
    </w:p>
    <w:p w:rsidR="00D61EBB" w:rsidRDefault="00D61EBB">
      <w:pPr>
        <w:pStyle w:val="Textocomentario"/>
      </w:pPr>
    </w:p>
    <w:p w:rsidR="00D61EBB" w:rsidRDefault="00D61EBB">
      <w:pPr>
        <w:pStyle w:val="Textocomentario"/>
      </w:pPr>
      <w:r>
        <w:t>Requerimientos no funcionales (desempeño?)</w:t>
      </w:r>
    </w:p>
    <w:p w:rsidR="00D61EBB" w:rsidRDefault="00D61EBB">
      <w:pPr>
        <w:pStyle w:val="Textocomentario"/>
      </w:pPr>
    </w:p>
    <w:p w:rsidR="00D61EBB" w:rsidRDefault="00D61EBB">
      <w:pPr>
        <w:pStyle w:val="Textocomentario"/>
      </w:pPr>
      <w:r>
        <w:t>Requerimientos funcionales: ambiguos, incompletos y no hay detalle de origen, responsable, y demás elementos que deben investigar y complementar a lo visto en clase.</w:t>
      </w:r>
    </w:p>
    <w:p w:rsidR="00D61EBB" w:rsidRDefault="00D61EBB">
      <w:pPr>
        <w:pStyle w:val="Textocomentario"/>
      </w:pPr>
    </w:p>
    <w:p w:rsidR="00D61EBB" w:rsidRDefault="00D61EBB">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D61EBB" w:rsidRDefault="00D61EBB">
      <w:pPr>
        <w:pStyle w:val="Textocomentario"/>
      </w:pPr>
    </w:p>
    <w:p w:rsidR="00D61EBB" w:rsidRDefault="00D61EBB">
      <w:pPr>
        <w:pStyle w:val="Textocomentario"/>
      </w:pPr>
    </w:p>
    <w:p w:rsidR="00D61EBB" w:rsidRDefault="00D61EBB">
      <w:pPr>
        <w:pStyle w:val="Textocomentario"/>
      </w:pPr>
      <w:r>
        <w:t>El hecho de no hacer comentarios en una sección, no significa que este bien, significa que le aplican comentarios anteriores, por ejemplo: la redacción debe ser impersonal. No hay bibliografía.</w:t>
      </w:r>
    </w:p>
    <w:p w:rsidR="00D61EBB" w:rsidRDefault="00D61EBB">
      <w:pPr>
        <w:pStyle w:val="Textocomentario"/>
      </w:pPr>
    </w:p>
    <w:p w:rsidR="00D61EBB" w:rsidRDefault="00D61EBB">
      <w:pPr>
        <w:pStyle w:val="Textocomentario"/>
      </w:pPr>
    </w:p>
    <w:p w:rsidR="00D61EBB" w:rsidRDefault="00D61EBB">
      <w:pPr>
        <w:pStyle w:val="Textocomentario"/>
      </w:pPr>
    </w:p>
    <w:p w:rsidR="00D61EBB" w:rsidRDefault="00D61EBB">
      <w:pPr>
        <w:pStyle w:val="Textocomentario"/>
      </w:pPr>
    </w:p>
    <w:p w:rsidR="00D61EBB" w:rsidRDefault="00D61EBB">
      <w:pPr>
        <w:pStyle w:val="Textocomentario"/>
      </w:pPr>
    </w:p>
  </w:comment>
  <w:comment w:id="0" w:author="Andrea" w:date="2010-03-30T11:00:00Z" w:initials="A">
    <w:p w:rsidR="00D61EBB" w:rsidRDefault="00D61EBB">
      <w:pPr>
        <w:pStyle w:val="Textocomentario"/>
      </w:pPr>
      <w:r>
        <w:rPr>
          <w:rStyle w:val="Refdecomentario"/>
        </w:rPr>
        <w:annotationRef/>
      </w:r>
      <w:r w:rsidRPr="006A0DBC">
        <w:rPr>
          <w:highlight w:val="magenta"/>
        </w:rPr>
        <w:t>Poner anexos  a la documentación y plantillas de los casos de uso</w:t>
      </w:r>
      <w:r>
        <w:t xml:space="preserve"> </w:t>
      </w:r>
    </w:p>
  </w:comment>
  <w:comment w:id="34" w:author="Neutra" w:date="2010-03-27T17:21:00Z" w:initials="N">
    <w:p w:rsidR="00D61EBB" w:rsidRDefault="00D61EBB">
      <w:pPr>
        <w:pStyle w:val="Textocomentario"/>
      </w:pPr>
      <w:r>
        <w:rPr>
          <w:rStyle w:val="Refdecomentario"/>
        </w:rPr>
        <w:annotationRef/>
      </w:r>
      <w:r>
        <w:t>No es aceptable el usop de palabras grandilocuentes.</w:t>
      </w:r>
    </w:p>
    <w:p w:rsidR="00D61EBB" w:rsidRDefault="00D61EBB">
      <w:pPr>
        <w:pStyle w:val="Textocomentario"/>
      </w:pPr>
    </w:p>
  </w:comment>
  <w:comment w:id="41" w:author="Neutra" w:date="2010-03-27T17:26:00Z" w:initials="N">
    <w:p w:rsidR="00D61EBB" w:rsidRDefault="00D61EBB">
      <w:pPr>
        <w:pStyle w:val="Textocomentario"/>
      </w:pPr>
      <w:r>
        <w:rPr>
          <w:rStyle w:val="Refdecomentario"/>
        </w:rPr>
        <w:annotationRef/>
      </w:r>
      <w:r>
        <w:t>Redacción debe ser formal!!</w:t>
      </w:r>
    </w:p>
  </w:comment>
  <w:comment w:id="49" w:author="Neutra" w:date="2010-03-27T17:28:00Z" w:initials="N">
    <w:p w:rsidR="00D61EBB" w:rsidRDefault="00D61EBB">
      <w:pPr>
        <w:pStyle w:val="Textocomentario"/>
      </w:pPr>
      <w:r>
        <w:rPr>
          <w:rStyle w:val="Refdecomentario"/>
        </w:rPr>
        <w:annotationRef/>
      </w:r>
      <w:r>
        <w:t>Descripción de las figuras?</w:t>
      </w:r>
    </w:p>
  </w:comment>
  <w:comment w:id="62" w:author="Neutra" w:date="2010-03-27T17:31:00Z" w:initials="N">
    <w:p w:rsidR="00D61EBB" w:rsidRDefault="00D61EBB">
      <w:pPr>
        <w:pStyle w:val="Textocomentario"/>
      </w:pPr>
      <w:r>
        <w:rPr>
          <w:rStyle w:val="Refdecomentario"/>
        </w:rPr>
        <w:annotationRef/>
      </w:r>
      <w:r>
        <w:t>Términos relacionados al proceso de software…</w:t>
      </w:r>
    </w:p>
  </w:comment>
  <w:comment w:id="74" w:author="Neutra" w:date="2010-03-27T17:19:00Z" w:initials="N">
    <w:p w:rsidR="00D61EBB" w:rsidRDefault="00D61EBB">
      <w:pPr>
        <w:pStyle w:val="Textocomentario"/>
      </w:pPr>
      <w:r>
        <w:rPr>
          <w:rStyle w:val="Refdecomentario"/>
        </w:rPr>
        <w:annotationRef/>
      </w:r>
      <w:r>
        <w:t>Formato IEEE para las referencias</w:t>
      </w:r>
    </w:p>
  </w:comment>
  <w:comment w:id="100" w:author="Neutra" w:date="2010-03-27T17:34:00Z" w:initials="N">
    <w:p w:rsidR="00D61EBB" w:rsidRDefault="00D61EBB">
      <w:pPr>
        <w:pStyle w:val="Textocomentario"/>
      </w:pPr>
      <w:r>
        <w:rPr>
          <w:rStyle w:val="Refdecomentario"/>
        </w:rPr>
        <w:annotationRef/>
      </w:r>
      <w:r>
        <w:t>Software requirements specification</w:t>
      </w:r>
    </w:p>
  </w:comment>
  <w:comment w:id="101" w:author="Neutra" w:date="2010-03-27T17:34:00Z" w:initials="N">
    <w:p w:rsidR="00D61EBB" w:rsidRDefault="00D61EBB">
      <w:pPr>
        <w:pStyle w:val="Textocomentario"/>
      </w:pPr>
      <w:r>
        <w:rPr>
          <w:rStyle w:val="Refdecomentario"/>
        </w:rPr>
        <w:annotationRef/>
      </w:r>
      <w:r>
        <w:t>Referencia al SPMP?</w:t>
      </w:r>
    </w:p>
  </w:comment>
  <w:comment w:id="102" w:author="Neutra" w:date="2010-03-27T17:34:00Z" w:initials="N">
    <w:p w:rsidR="00D61EBB" w:rsidRDefault="00D61EBB">
      <w:pPr>
        <w:pStyle w:val="Textocomentario"/>
      </w:pPr>
      <w:r>
        <w:rPr>
          <w:rStyle w:val="Refdecomentario"/>
        </w:rPr>
        <w:annotationRef/>
      </w:r>
      <w:r>
        <w:t>Lenguaje debe ser IMPERSONAL!</w:t>
      </w:r>
    </w:p>
  </w:comment>
  <w:comment w:id="103" w:author="Neutra" w:date="2010-03-27T17:38:00Z" w:initials="N">
    <w:p w:rsidR="00D61EBB" w:rsidRDefault="00D61EBB">
      <w:pPr>
        <w:pStyle w:val="Textocomentario"/>
      </w:pPr>
      <w:r>
        <w:rPr>
          <w:rStyle w:val="Refdecomentario"/>
        </w:rPr>
        <w:annotationRef/>
      </w:r>
      <w:r>
        <w:t>Falta la sección de descripción funcional del sistema!!!</w:t>
      </w:r>
    </w:p>
  </w:comment>
  <w:comment w:id="111" w:author="Neutra" w:date="2010-03-27T17:39:00Z" w:initials="N">
    <w:p w:rsidR="00D61EBB" w:rsidRDefault="00D61EBB">
      <w:pPr>
        <w:pStyle w:val="Textocomentario"/>
      </w:pPr>
      <w:r>
        <w:rPr>
          <w:rStyle w:val="Refdecomentario"/>
        </w:rPr>
        <w:annotationRef/>
      </w:r>
      <w:r>
        <w:t>No hay bibliografía que sustente lo que se dice aquí!</w:t>
      </w:r>
    </w:p>
  </w:comment>
  <w:comment w:id="114" w:author="Neutra" w:date="2010-03-27T17:40:00Z" w:initials="N">
    <w:p w:rsidR="00D61EBB" w:rsidRDefault="00D61EBB">
      <w:pPr>
        <w:pStyle w:val="Textocomentario"/>
      </w:pPr>
      <w:r>
        <w:rPr>
          <w:rStyle w:val="Refdecomentario"/>
        </w:rPr>
        <w:annotationRef/>
      </w:r>
      <w:r>
        <w:t>bibliografia</w:t>
      </w:r>
    </w:p>
  </w:comment>
  <w:comment w:id="115" w:author="Neutra" w:date="2010-03-27T17:40:00Z" w:initials="N">
    <w:p w:rsidR="00D61EBB" w:rsidRDefault="00D61EBB">
      <w:pPr>
        <w:pStyle w:val="Textocomentario"/>
      </w:pPr>
      <w:r>
        <w:rPr>
          <w:rStyle w:val="Refdecomentario"/>
        </w:rPr>
        <w:annotationRef/>
      </w:r>
      <w:r>
        <w:t>mucha carreta y nada de bibliografia</w:t>
      </w:r>
    </w:p>
  </w:comment>
  <w:comment w:id="118" w:author="Neutra" w:date="2010-03-27T17:41:00Z" w:initials="N">
    <w:p w:rsidR="00D61EBB" w:rsidRDefault="00D61EBB">
      <w:pPr>
        <w:pStyle w:val="Textocomentario"/>
      </w:pPr>
      <w:r>
        <w:rPr>
          <w:rStyle w:val="Refdecomentario"/>
        </w:rPr>
        <w:annotationRef/>
      </w:r>
      <w:r>
        <w:t>bibliografía que sustente estas decisiones?</w:t>
      </w:r>
    </w:p>
  </w:comment>
  <w:comment w:id="125" w:author="Neutra" w:date="2010-03-27T17:48:00Z" w:initials="N">
    <w:p w:rsidR="00D61EBB" w:rsidRDefault="00D61EBB">
      <w:pPr>
        <w:pStyle w:val="Textocomentario"/>
      </w:pPr>
      <w:r>
        <w:rPr>
          <w:rStyle w:val="Refdecomentario"/>
        </w:rPr>
        <w:annotationRef/>
      </w:r>
      <w:r>
        <w:t>Solamente una referencia que sustenta el proceso. INVESTIGACION???</w:t>
      </w:r>
    </w:p>
  </w:comment>
  <w:comment w:id="126" w:author="Neutra" w:date="2010-03-27T17:47:00Z" w:initials="N">
    <w:p w:rsidR="00D61EBB" w:rsidRDefault="00D61EBB">
      <w:pPr>
        <w:pStyle w:val="Textocomentario"/>
      </w:pPr>
      <w:r>
        <w:rPr>
          <w:rStyle w:val="Refdecomentario"/>
        </w:rPr>
        <w:annotationRef/>
      </w:r>
      <w:r>
        <w:t>Esta grafica no esta en el SWEBOK, referencia es falsa!</w:t>
      </w:r>
    </w:p>
  </w:comment>
  <w:comment w:id="130" w:author="Neutra" w:date="2010-03-27T17:48:00Z" w:initials="N">
    <w:p w:rsidR="00D61EBB" w:rsidRDefault="00D61EBB">
      <w:pPr>
        <w:pStyle w:val="Textocomentario"/>
      </w:pPr>
      <w:r>
        <w:rPr>
          <w:rStyle w:val="Refdecomentario"/>
        </w:rPr>
        <w:annotationRef/>
      </w:r>
      <w:r>
        <w:t>RECOLECCION</w:t>
      </w:r>
    </w:p>
  </w:comment>
  <w:comment w:id="147" w:author="Neutra" w:date="2010-04-06T08:11:00Z" w:initials="N">
    <w:p w:rsidR="00D61EBB" w:rsidRDefault="00D61EBB" w:rsidP="00D61EBB">
      <w:pPr>
        <w:pStyle w:val="Textocomentario"/>
      </w:pPr>
      <w:r>
        <w:rPr>
          <w:rStyle w:val="Refdecomentario"/>
        </w:rPr>
        <w:annotationRef/>
      </w:r>
      <w:r>
        <w:t>Falta de formalismo en esta sección, es equivalente a la sección 2 del IEEE 830???</w:t>
      </w:r>
    </w:p>
  </w:comment>
  <w:comment w:id="152" w:author="Neutra" w:date="2010-04-06T08:13:00Z" w:initials="N">
    <w:p w:rsidR="00D61EBB" w:rsidRDefault="00D61EBB" w:rsidP="00D61EBB">
      <w:pPr>
        <w:pStyle w:val="Textocomentario"/>
      </w:pPr>
      <w:r>
        <w:rPr>
          <w:rStyle w:val="Refdecomentario"/>
        </w:rPr>
        <w:annotationRef/>
      </w:r>
      <w:r>
        <w:t>Si son la principal fuente… donde están??? No puede ser que la versión del spmp sea la versión base, debieron corregirlos!!</w:t>
      </w:r>
    </w:p>
  </w:comment>
  <w:comment w:id="157" w:author="Neutra" w:date="2010-04-06T08:16:00Z" w:initials="N">
    <w:p w:rsidR="00D61EBB" w:rsidRDefault="00D61EBB" w:rsidP="00D61EBB">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3" w:author="Neutra" w:date="2010-04-06T08:17:00Z" w:initials="N">
    <w:p w:rsidR="00D61EBB" w:rsidRDefault="00D61EBB" w:rsidP="00D61EBB">
      <w:pPr>
        <w:pStyle w:val="Textocomentario"/>
      </w:pPr>
      <w:r>
        <w:rPr>
          <w:rStyle w:val="Refdecomentario"/>
        </w:rPr>
        <w:annotationRef/>
      </w:r>
      <w:r>
        <w:t>Bibliografía? Uso real y relación con la estrucuracion propuesta en la figura (mapa mental) no hay numeración.</w:t>
      </w:r>
    </w:p>
  </w:comment>
  <w:comment w:id="166" w:author="Neutra" w:date="2010-04-06T08:17:00Z" w:initials="N">
    <w:p w:rsidR="00D61EBB" w:rsidRDefault="00D61EBB" w:rsidP="00D61EBB">
      <w:pPr>
        <w:pStyle w:val="Textocomentario"/>
      </w:pPr>
      <w:r>
        <w:rPr>
          <w:rStyle w:val="Refdecomentario"/>
        </w:rPr>
        <w:annotationRef/>
      </w:r>
      <w:r>
        <w:t xml:space="preserve">De donde salió esta clasificación? No hay casos de uso que sustenten esto. </w:t>
      </w:r>
    </w:p>
  </w:comment>
  <w:comment w:id="167" w:author="Neutra" w:date="2010-04-06T08:17:00Z" w:initials="N">
    <w:p w:rsidR="00D61EBB" w:rsidRDefault="00D61EBB" w:rsidP="00D61EBB">
      <w:pPr>
        <w:pStyle w:val="Textocomentario"/>
      </w:pPr>
      <w:r>
        <w:rPr>
          <w:rStyle w:val="Refdecomentario"/>
        </w:rPr>
        <w:annotationRef/>
      </w:r>
      <w:r>
        <w:t>Falta mas detalle de requerimientos no funcionales (desempeño?, por ejemplo)</w:t>
      </w:r>
    </w:p>
  </w:comment>
  <w:comment w:id="172" w:author="Neutra" w:date="2010-04-06T08:19:00Z" w:initials="N">
    <w:p w:rsidR="00AF1CD4" w:rsidRDefault="00AF1CD4" w:rsidP="00AF1CD4">
      <w:pPr>
        <w:pStyle w:val="Textocomentario"/>
      </w:pPr>
      <w:r>
        <w:rPr>
          <w:rStyle w:val="Refdecomentario"/>
        </w:rPr>
        <w:annotationRef/>
      </w:r>
      <w:r>
        <w:t>Es esto el modelo del dominio?? Porque este modelo no es claro y no esta formalizado (no hay documentación que lo soporte). Bibliografia?</w:t>
      </w:r>
    </w:p>
  </w:comment>
  <w:comment w:id="175" w:author="Neutra" w:date="2010-03-27T18:03:00Z" w:initials="N">
    <w:p w:rsidR="00D61EBB" w:rsidRDefault="00D61EBB">
      <w:pPr>
        <w:pStyle w:val="Textocomentario"/>
      </w:pPr>
      <w:r>
        <w:rPr>
          <w:rStyle w:val="Refdecomentario"/>
        </w:rPr>
        <w:annotationRef/>
      </w:r>
      <w:r>
        <w:t>Esto no es un modelo del dominio,  investigar!</w:t>
      </w:r>
    </w:p>
  </w:comment>
  <w:comment w:id="181" w:author="Neutra" w:date="2010-03-27T18:03:00Z" w:initials="N">
    <w:p w:rsidR="00D61EBB" w:rsidRDefault="00D61EBB">
      <w:pPr>
        <w:pStyle w:val="Textocomentario"/>
      </w:pPr>
      <w:r>
        <w:rPr>
          <w:rStyle w:val="Refdecomentario"/>
        </w:rPr>
        <w:annotationRef/>
      </w:r>
      <w:r>
        <w:t>¿? Referencia a si mismo???</w:t>
      </w:r>
    </w:p>
  </w:comment>
  <w:comment w:id="187" w:author="Neutra" w:date="2010-04-06T08:22:00Z" w:initials="N">
    <w:p w:rsidR="00AF1CD4" w:rsidRDefault="00AF1CD4" w:rsidP="00AF1CD4">
      <w:pPr>
        <w:pStyle w:val="Textocomentario"/>
      </w:pPr>
      <w:r>
        <w:rPr>
          <w:rStyle w:val="Refdecomentario"/>
        </w:rPr>
        <w:annotationRef/>
      </w:r>
      <w:r>
        <w:t>No son claros los requerimientos, ni cumplen con las características de calidad de requerimientos, ni de atributos de los mismo.</w:t>
      </w:r>
    </w:p>
  </w:comment>
  <w:comment w:id="198" w:author="Neutra" w:date="2010-04-06T08:22:00Z" w:initials="N">
    <w:p w:rsidR="00AF1CD4" w:rsidRDefault="00AF1CD4" w:rsidP="00AF1CD4">
      <w:pPr>
        <w:pStyle w:val="Textocomentario"/>
      </w:pPr>
      <w:r>
        <w:rPr>
          <w:rStyle w:val="Refdecomentario"/>
        </w:rPr>
        <w:annotationRef/>
      </w:r>
      <w:r>
        <w:t>Algunas transacciones podrían explicarse mejor con diagramas de actividad o secuencia (del sistema) no de software</w:t>
      </w:r>
    </w:p>
  </w:comment>
  <w:comment w:id="199" w:author="Neutra" w:date="2010-04-06T08:22:00Z" w:initials="N">
    <w:p w:rsidR="00AF1CD4" w:rsidRDefault="00AF1CD4" w:rsidP="00AF1CD4">
      <w:pPr>
        <w:pStyle w:val="Textocomentario"/>
      </w:pPr>
      <w:r>
        <w:rPr>
          <w:rStyle w:val="Refdecomentario"/>
        </w:rPr>
        <w:annotationRef/>
      </w:r>
      <w:r>
        <w:t>Referencia.</w:t>
      </w:r>
    </w:p>
  </w:comment>
  <w:comment w:id="200" w:author="Neutra" w:date="2010-04-06T08:22:00Z" w:initials="N">
    <w:p w:rsidR="00AF1CD4" w:rsidRDefault="00AF1CD4" w:rsidP="00AF1CD4">
      <w:pPr>
        <w:pStyle w:val="Textocomentario"/>
      </w:pPr>
      <w:r>
        <w:rPr>
          <w:rStyle w:val="Refdecomentario"/>
        </w:rPr>
        <w:annotationRef/>
      </w:r>
      <w:r>
        <w:t>referencia</w:t>
      </w:r>
    </w:p>
  </w:comment>
  <w:comment w:id="205" w:author="Neutra" w:date="2010-04-06T08:22:00Z" w:initials="N">
    <w:p w:rsidR="00AF1CD4" w:rsidRDefault="00AF1CD4" w:rsidP="00AF1CD4">
      <w:pPr>
        <w:pStyle w:val="Textocomentario"/>
      </w:pPr>
      <w:r>
        <w:rPr>
          <w:rStyle w:val="Refdecomentario"/>
        </w:rPr>
        <w:annotationRef/>
      </w:r>
      <w:r>
        <w:t>diagramas de actividad pueden explicar y soportar mejor estas reglas</w:t>
      </w:r>
    </w:p>
  </w:comment>
  <w:comment w:id="218" w:author="Neutra" w:date="2010-03-27T18:45:00Z" w:initials="N">
    <w:p w:rsidR="00D61EBB" w:rsidRDefault="00D61EBB">
      <w:pPr>
        <w:pStyle w:val="Textocomentario"/>
      </w:pPr>
      <w:r>
        <w:rPr>
          <w:rStyle w:val="Refdecomentario"/>
        </w:rPr>
        <w:annotationRef/>
      </w:r>
      <w:r>
        <w:t>esto ya está en el spmp. Referencia y actualizar dicha sección</w:t>
      </w:r>
    </w:p>
  </w:comment>
  <w:comment w:id="219" w:author="Neutra" w:date="2010-03-27T18:48:00Z" w:initials="N">
    <w:p w:rsidR="00D61EBB" w:rsidRDefault="00D61EBB">
      <w:pPr>
        <w:pStyle w:val="Textocomentario"/>
      </w:pPr>
      <w:r>
        <w:rPr>
          <w:rStyle w:val="Refdecomentario"/>
        </w:rPr>
        <w:annotationRef/>
      </w:r>
      <w:r>
        <w:t>si esto son requerimientos porque repetir lo que ya debería estar en el Excel con las tablas?</w:t>
      </w:r>
    </w:p>
  </w:comment>
  <w:comment w:id="220" w:author="Andrea" w:date="2010-03-24T21:48:00Z" w:initials="A">
    <w:p w:rsidR="00D61EBB" w:rsidRDefault="00D61EBB">
      <w:pPr>
        <w:pStyle w:val="Textocomentario"/>
      </w:pPr>
      <w:r>
        <w:rPr>
          <w:rStyle w:val="Refdecomentario"/>
        </w:rPr>
        <w:annotationRef/>
      </w:r>
      <w:r>
        <w:t xml:space="preserve">Realizar prototipos de pantallas, como se verán </w:t>
      </w:r>
    </w:p>
  </w:comment>
  <w:comment w:id="225" w:author="Neutra" w:date="2010-03-27T18:47:00Z" w:initials="N">
    <w:p w:rsidR="00D61EBB" w:rsidRDefault="00D61EBB">
      <w:pPr>
        <w:pStyle w:val="Textocomentario"/>
      </w:pPr>
      <w:r>
        <w:rPr>
          <w:rStyle w:val="Refdecomentario"/>
        </w:rPr>
        <w:annotationRef/>
      </w:r>
      <w:r>
        <w:t>Mucha carreta, poca sustancia e investigación.</w:t>
      </w:r>
    </w:p>
  </w:comment>
  <w:comment w:id="227" w:author="Neutra" w:date="2010-03-27T18:47:00Z" w:initials="N">
    <w:p w:rsidR="00D61EBB" w:rsidRDefault="00D61EBB">
      <w:pPr>
        <w:pStyle w:val="Textocomentario"/>
      </w:pPr>
      <w:r>
        <w:rPr>
          <w:rStyle w:val="Refdecomentario"/>
        </w:rPr>
        <w:annotationRef/>
      </w:r>
      <w:r>
        <w:t>Justificación de la decisión, sustentada!</w:t>
      </w:r>
    </w:p>
  </w:comment>
  <w:comment w:id="242" w:author="Neutra" w:date="2010-03-27T18:48:00Z" w:initials="N">
    <w:p w:rsidR="00D61EBB" w:rsidRDefault="00D61EBB">
      <w:pPr>
        <w:pStyle w:val="Textocomentario"/>
      </w:pPr>
      <w:r>
        <w:rPr>
          <w:rStyle w:val="Refdecomentario"/>
        </w:rPr>
        <w:annotationRef/>
      </w:r>
      <w:r>
        <w:t>Deben investigar y complementar esta tabla.</w:t>
      </w:r>
    </w:p>
  </w:comment>
  <w:comment w:id="244" w:author="Neutra" w:date="2010-03-27T18:48:00Z" w:initials="N">
    <w:p w:rsidR="00D61EBB" w:rsidRDefault="00D61EBB">
      <w:pPr>
        <w:pStyle w:val="Textocomentario"/>
      </w:pPr>
      <w:r>
        <w:rPr>
          <w:rStyle w:val="Refdecomentario"/>
        </w:rPr>
        <w:annotationRef/>
      </w:r>
      <w:r>
        <w:t>Bibliografía que sustente el proceso?</w:t>
      </w:r>
    </w:p>
  </w:comment>
  <w:comment w:id="246" w:author="Neutra" w:date="2010-03-27T18:49:00Z" w:initials="N">
    <w:p w:rsidR="00D61EBB" w:rsidRDefault="00D61EBB">
      <w:pPr>
        <w:pStyle w:val="Textocomentario"/>
      </w:pPr>
      <w:r>
        <w:rPr>
          <w:rStyle w:val="Refdecomentario"/>
        </w:rPr>
        <w:annotationRef/>
      </w:r>
      <w:r>
        <w:t>Bibliografía e investigación para complementar el uso de estas listas de chequeo.</w:t>
      </w:r>
    </w:p>
  </w:comment>
  <w:comment w:id="257" w:author="LaUrIta" w:date="2010-03-26T20:59:00Z" w:initials="L">
    <w:p w:rsidR="00D61EBB" w:rsidRDefault="00D61EBB">
      <w:pPr>
        <w:pStyle w:val="Textocomentario"/>
      </w:pPr>
      <w:r>
        <w:rPr>
          <w:rStyle w:val="Refdecomentario"/>
        </w:rPr>
        <w:annotationRef/>
      </w:r>
      <w:r>
        <w:t xml:space="preserve"> No sabemos si la cuarta pestaña estaría bien, Miguel nos puedes orientar?</w:t>
      </w:r>
    </w:p>
  </w:comment>
  <w:comment w:id="258" w:author="LaUrIta" w:date="2010-03-26T21:08:00Z" w:initials="L">
    <w:p w:rsidR="00D61EBB" w:rsidRDefault="00D61EBB">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283D" w:rsidRDefault="00F5283D" w:rsidP="00176A49">
      <w:r>
        <w:separator/>
      </w:r>
    </w:p>
  </w:endnote>
  <w:endnote w:type="continuationSeparator" w:id="0">
    <w:p w:rsidR="00F5283D" w:rsidRDefault="00F5283D"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Helvetica-Bold+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283D" w:rsidRDefault="00F5283D" w:rsidP="00176A49">
      <w:r>
        <w:separator/>
      </w:r>
    </w:p>
  </w:footnote>
  <w:footnote w:type="continuationSeparator" w:id="0">
    <w:p w:rsidR="00F5283D" w:rsidRDefault="00F5283D"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Default="007C5140"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Default="00D61EB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7C5140">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BB" w:rsidRPr="00C47E9A" w:rsidRDefault="00D61EB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35pt;height:8.35pt" o:bullet="t">
        <v:imagedata r:id="rId1" o:title="BD10266_"/>
      </v:shape>
    </w:pict>
  </w:numPicBullet>
  <w:abstractNum w:abstractNumId="0">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7"/>
  </w:num>
  <w:num w:numId="3">
    <w:abstractNumId w:val="16"/>
    <w:lvlOverride w:ilvl="0">
      <w:startOverride w:val="3"/>
    </w:lvlOverride>
  </w:num>
  <w:num w:numId="4">
    <w:abstractNumId w:val="11"/>
  </w:num>
  <w:num w:numId="5">
    <w:abstractNumId w:val="9"/>
  </w:num>
  <w:num w:numId="6">
    <w:abstractNumId w:val="14"/>
  </w:num>
  <w:num w:numId="7">
    <w:abstractNumId w:val="13"/>
  </w:num>
  <w:num w:numId="8">
    <w:abstractNumId w:val="10"/>
  </w:num>
  <w:num w:numId="9">
    <w:abstractNumId w:val="4"/>
  </w:num>
  <w:num w:numId="10">
    <w:abstractNumId w:val="1"/>
  </w:num>
  <w:num w:numId="11">
    <w:abstractNumId w:val="12"/>
  </w:num>
  <w:num w:numId="12">
    <w:abstractNumId w:val="8"/>
  </w:num>
  <w:num w:numId="13">
    <w:abstractNumId w:val="3"/>
  </w:num>
  <w:num w:numId="14">
    <w:abstractNumId w:val="0"/>
  </w:num>
  <w:num w:numId="15">
    <w:abstractNumId w:val="15"/>
  </w:num>
  <w:num w:numId="16">
    <w:abstractNumId w:val="6"/>
  </w:num>
  <w:num w:numId="17">
    <w:abstractNumId w:val="5"/>
  </w:num>
  <w:num w:numId="18">
    <w:abstractNumId w:val="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08"/>
  <w:hyphenationZone w:val="425"/>
  <w:drawingGridHorizontalSpacing w:val="110"/>
  <w:displayHorizontalDrawingGridEvery w:val="2"/>
  <w:characterSpacingControl w:val="doNotCompress"/>
  <w:hdrShapeDefaults>
    <o:shapedefaults v:ext="edit" spidmax="39938"/>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0F2E"/>
    <w:rsid w:val="00101AE8"/>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45E1D"/>
    <w:rsid w:val="003507A6"/>
    <w:rsid w:val="003559B5"/>
    <w:rsid w:val="00355E30"/>
    <w:rsid w:val="003663EC"/>
    <w:rsid w:val="00374F44"/>
    <w:rsid w:val="00385452"/>
    <w:rsid w:val="003A2109"/>
    <w:rsid w:val="003A6855"/>
    <w:rsid w:val="003B126D"/>
    <w:rsid w:val="003B180F"/>
    <w:rsid w:val="003B2902"/>
    <w:rsid w:val="003B74D1"/>
    <w:rsid w:val="003B7CD4"/>
    <w:rsid w:val="003C7701"/>
    <w:rsid w:val="003D2B44"/>
    <w:rsid w:val="003D31B9"/>
    <w:rsid w:val="003F0678"/>
    <w:rsid w:val="003F5C8B"/>
    <w:rsid w:val="004056CA"/>
    <w:rsid w:val="004113DB"/>
    <w:rsid w:val="00425DE5"/>
    <w:rsid w:val="00433686"/>
    <w:rsid w:val="00434502"/>
    <w:rsid w:val="004401D4"/>
    <w:rsid w:val="004463AF"/>
    <w:rsid w:val="00455EC9"/>
    <w:rsid w:val="00455F43"/>
    <w:rsid w:val="0045763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0773C"/>
    <w:rsid w:val="00512695"/>
    <w:rsid w:val="005140D0"/>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4C45"/>
    <w:rsid w:val="005D7011"/>
    <w:rsid w:val="005E09F7"/>
    <w:rsid w:val="006072F8"/>
    <w:rsid w:val="0061515D"/>
    <w:rsid w:val="0061617D"/>
    <w:rsid w:val="0063155A"/>
    <w:rsid w:val="00636BF2"/>
    <w:rsid w:val="00637027"/>
    <w:rsid w:val="006442D9"/>
    <w:rsid w:val="0064480D"/>
    <w:rsid w:val="006535C4"/>
    <w:rsid w:val="006648EF"/>
    <w:rsid w:val="006A0DBC"/>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36C46"/>
    <w:rsid w:val="00742548"/>
    <w:rsid w:val="00745C9E"/>
    <w:rsid w:val="00754289"/>
    <w:rsid w:val="00760B21"/>
    <w:rsid w:val="00781EBF"/>
    <w:rsid w:val="0078204F"/>
    <w:rsid w:val="007A3D51"/>
    <w:rsid w:val="007A48AE"/>
    <w:rsid w:val="007A5647"/>
    <w:rsid w:val="007C5140"/>
    <w:rsid w:val="007D6F18"/>
    <w:rsid w:val="007F02A4"/>
    <w:rsid w:val="007F26E4"/>
    <w:rsid w:val="008046EB"/>
    <w:rsid w:val="008049C9"/>
    <w:rsid w:val="00811D9F"/>
    <w:rsid w:val="00826534"/>
    <w:rsid w:val="00831281"/>
    <w:rsid w:val="00845057"/>
    <w:rsid w:val="008463CF"/>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7475B"/>
    <w:rsid w:val="00981500"/>
    <w:rsid w:val="009819EA"/>
    <w:rsid w:val="00995637"/>
    <w:rsid w:val="0099780A"/>
    <w:rsid w:val="00997905"/>
    <w:rsid w:val="009A1605"/>
    <w:rsid w:val="009A440B"/>
    <w:rsid w:val="009B7C87"/>
    <w:rsid w:val="009C222F"/>
    <w:rsid w:val="009C31E6"/>
    <w:rsid w:val="009D3F2A"/>
    <w:rsid w:val="009E2F37"/>
    <w:rsid w:val="009E510C"/>
    <w:rsid w:val="009E5999"/>
    <w:rsid w:val="009F0C1A"/>
    <w:rsid w:val="00A01605"/>
    <w:rsid w:val="00A104F5"/>
    <w:rsid w:val="00A1697B"/>
    <w:rsid w:val="00A21DC9"/>
    <w:rsid w:val="00A21FAA"/>
    <w:rsid w:val="00A31265"/>
    <w:rsid w:val="00A32381"/>
    <w:rsid w:val="00A46414"/>
    <w:rsid w:val="00A50F87"/>
    <w:rsid w:val="00A516B3"/>
    <w:rsid w:val="00A61281"/>
    <w:rsid w:val="00A904CA"/>
    <w:rsid w:val="00A9107A"/>
    <w:rsid w:val="00A91EB1"/>
    <w:rsid w:val="00A9270F"/>
    <w:rsid w:val="00A95659"/>
    <w:rsid w:val="00AA01CD"/>
    <w:rsid w:val="00AB181B"/>
    <w:rsid w:val="00AC32CB"/>
    <w:rsid w:val="00AC333C"/>
    <w:rsid w:val="00AC747C"/>
    <w:rsid w:val="00AD623A"/>
    <w:rsid w:val="00AE0E68"/>
    <w:rsid w:val="00AE1443"/>
    <w:rsid w:val="00AE3824"/>
    <w:rsid w:val="00AF12ED"/>
    <w:rsid w:val="00AF1CD4"/>
    <w:rsid w:val="00B03770"/>
    <w:rsid w:val="00B04EEA"/>
    <w:rsid w:val="00B165FC"/>
    <w:rsid w:val="00B3543A"/>
    <w:rsid w:val="00B47321"/>
    <w:rsid w:val="00B53BA6"/>
    <w:rsid w:val="00B80807"/>
    <w:rsid w:val="00B964EE"/>
    <w:rsid w:val="00BA37B5"/>
    <w:rsid w:val="00BB6386"/>
    <w:rsid w:val="00BD0D68"/>
    <w:rsid w:val="00BD1B9B"/>
    <w:rsid w:val="00BE3E43"/>
    <w:rsid w:val="00BF4CE8"/>
    <w:rsid w:val="00BF5395"/>
    <w:rsid w:val="00BF5B7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D00AEB"/>
    <w:rsid w:val="00D105F1"/>
    <w:rsid w:val="00D115AC"/>
    <w:rsid w:val="00D345DA"/>
    <w:rsid w:val="00D3772C"/>
    <w:rsid w:val="00D43EFC"/>
    <w:rsid w:val="00D4718E"/>
    <w:rsid w:val="00D57068"/>
    <w:rsid w:val="00D61B62"/>
    <w:rsid w:val="00D61EBB"/>
    <w:rsid w:val="00D702D8"/>
    <w:rsid w:val="00D7442B"/>
    <w:rsid w:val="00D810C2"/>
    <w:rsid w:val="00DA362C"/>
    <w:rsid w:val="00DA39DC"/>
    <w:rsid w:val="00DB5BF5"/>
    <w:rsid w:val="00DC59D9"/>
    <w:rsid w:val="00DC73D3"/>
    <w:rsid w:val="00DD29D5"/>
    <w:rsid w:val="00DE019E"/>
    <w:rsid w:val="00DE05B2"/>
    <w:rsid w:val="00DE25A5"/>
    <w:rsid w:val="00DE2E43"/>
    <w:rsid w:val="00DE5FD1"/>
    <w:rsid w:val="00DF2DB4"/>
    <w:rsid w:val="00DF5393"/>
    <w:rsid w:val="00E06A86"/>
    <w:rsid w:val="00E115E7"/>
    <w:rsid w:val="00E14C94"/>
    <w:rsid w:val="00E22162"/>
    <w:rsid w:val="00E40399"/>
    <w:rsid w:val="00E42F31"/>
    <w:rsid w:val="00E438FF"/>
    <w:rsid w:val="00E66343"/>
    <w:rsid w:val="00E71B6A"/>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283D"/>
    <w:rsid w:val="00F564D3"/>
    <w:rsid w:val="00F73B72"/>
    <w:rsid w:val="00F81077"/>
    <w:rsid w:val="00F85AD0"/>
    <w:rsid w:val="00F941A4"/>
    <w:rsid w:val="00F9616D"/>
    <w:rsid w:val="00FA1627"/>
    <w:rsid w:val="00FA5207"/>
    <w:rsid w:val="00FB27D9"/>
    <w:rsid w:val="00FC744B"/>
    <w:rsid w:val="00FE11ED"/>
    <w:rsid w:val="00FE1FF7"/>
    <w:rsid w:val="00FE70ED"/>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QuickStyle" Target="diagrams/quickStyle15.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image" Target="media/image18.png"/><Relationship Id="rId47" Type="http://schemas.microsoft.com/office/2007/relationships/diagramDrawing" Target="diagrams/drawing3.xml"/><Relationship Id="rId63" Type="http://schemas.openxmlformats.org/officeDocument/2006/relationships/diagramData" Target="diagrams/data6.xml"/><Relationship Id="rId68" Type="http://schemas.openxmlformats.org/officeDocument/2006/relationships/diagramData" Target="diagrams/data7.xml"/><Relationship Id="rId84" Type="http://schemas.openxmlformats.org/officeDocument/2006/relationships/image" Target="media/image30.gif"/><Relationship Id="rId89" Type="http://schemas.microsoft.com/office/2007/relationships/diagramDrawing" Target="diagrams/drawing9.xml"/><Relationship Id="rId112" Type="http://schemas.openxmlformats.org/officeDocument/2006/relationships/diagramQuickStyle" Target="diagrams/quickStyle14.xml"/><Relationship Id="rId16" Type="http://schemas.openxmlformats.org/officeDocument/2006/relationships/image" Target="media/image7.png"/><Relationship Id="rId107" Type="http://schemas.openxmlformats.org/officeDocument/2006/relationships/diagramQuickStyle" Target="diagrams/quickStyle13.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microsoft.com/office/2007/relationships/diagramDrawing" Target="diagrams/drawing4.xml"/><Relationship Id="rId58" Type="http://schemas.openxmlformats.org/officeDocument/2006/relationships/diagramQuickStyle" Target="diagrams/quickStyle5.xml"/><Relationship Id="rId74" Type="http://schemas.openxmlformats.org/officeDocument/2006/relationships/diagramData" Target="diagrams/data8.xml"/><Relationship Id="rId79" Type="http://schemas.openxmlformats.org/officeDocument/2006/relationships/image" Target="media/image25.jpeg"/><Relationship Id="rId102" Type="http://schemas.openxmlformats.org/officeDocument/2006/relationships/diagramQuickStyle" Target="diagrams/quickStyle12.xml"/><Relationship Id="rId123" Type="http://schemas.openxmlformats.org/officeDocument/2006/relationships/diagramColors" Target="diagrams/colors16.xml"/><Relationship Id="rId128" Type="http://schemas.openxmlformats.org/officeDocument/2006/relationships/hyperlink" Target="file:///C:\Users\Andrea\Desktop\ING_SOFT\SRS%20ENTREGA\DescripcionRequeNoFuncionales.xlsx" TargetMode="External"/><Relationship Id="rId5" Type="http://schemas.openxmlformats.org/officeDocument/2006/relationships/settings" Target="settings.xml"/><Relationship Id="rId90" Type="http://schemas.openxmlformats.org/officeDocument/2006/relationships/diagramData" Target="diagrams/data10.xml"/><Relationship Id="rId95" Type="http://schemas.openxmlformats.org/officeDocument/2006/relationships/diagramData" Target="diagrams/data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openxmlformats.org/officeDocument/2006/relationships/diagramData" Target="diagrams/data3.xml"/><Relationship Id="rId48" Type="http://schemas.openxmlformats.org/officeDocument/2006/relationships/image" Target="media/image19.png"/><Relationship Id="rId56" Type="http://schemas.openxmlformats.org/officeDocument/2006/relationships/diagramData" Target="diagrams/data5.xml"/><Relationship Id="rId64" Type="http://schemas.openxmlformats.org/officeDocument/2006/relationships/diagramLayout" Target="diagrams/layout6.xml"/><Relationship Id="rId69" Type="http://schemas.openxmlformats.org/officeDocument/2006/relationships/diagramLayout" Target="diagrams/layout7.xml"/><Relationship Id="rId77" Type="http://schemas.openxmlformats.org/officeDocument/2006/relationships/diagramColors" Target="diagrams/colors8.xml"/><Relationship Id="rId100" Type="http://schemas.openxmlformats.org/officeDocument/2006/relationships/diagramData" Target="diagrams/data12.xml"/><Relationship Id="rId105" Type="http://schemas.openxmlformats.org/officeDocument/2006/relationships/diagramData" Target="diagrams/data13.xml"/><Relationship Id="rId113" Type="http://schemas.openxmlformats.org/officeDocument/2006/relationships/diagramColors" Target="diagrams/colors14.xml"/><Relationship Id="rId118" Type="http://schemas.openxmlformats.org/officeDocument/2006/relationships/diagramColors" Target="diagrams/colors15.xml"/><Relationship Id="rId126" Type="http://schemas.openxmlformats.org/officeDocument/2006/relationships/hyperlink" Target="file:///C:\Users\Andrea\Desktop\ING_SOFT\SRS%20ENTREGA\DOCUMENTACION_REQ(1.5.0)LineaBase.docx" TargetMode="External"/><Relationship Id="rId8" Type="http://schemas.openxmlformats.org/officeDocument/2006/relationships/endnotes" Target="endnotes.xml"/><Relationship Id="rId51" Type="http://schemas.openxmlformats.org/officeDocument/2006/relationships/diagramQuickStyle" Target="diagrams/quickStyle4.xml"/><Relationship Id="rId72" Type="http://schemas.microsoft.com/office/2007/relationships/diagramDrawing" Target="diagrams/drawing7.xml"/><Relationship Id="rId80" Type="http://schemas.openxmlformats.org/officeDocument/2006/relationships/image" Target="media/image26.jpeg"/><Relationship Id="rId85" Type="http://schemas.openxmlformats.org/officeDocument/2006/relationships/diagramData" Target="diagrams/data9.xml"/><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diagramLayout" Target="diagrams/layout16.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Colors" Target="diagrams/colors3.xml"/><Relationship Id="rId59" Type="http://schemas.openxmlformats.org/officeDocument/2006/relationships/diagramColors" Target="diagrams/colors5.xml"/><Relationship Id="rId67" Type="http://schemas.microsoft.com/office/2007/relationships/diagramDrawing" Target="diagrams/drawing6.xml"/><Relationship Id="rId103" Type="http://schemas.openxmlformats.org/officeDocument/2006/relationships/diagramColors" Target="diagrams/colors12.xml"/><Relationship Id="rId108" Type="http://schemas.openxmlformats.org/officeDocument/2006/relationships/diagramColors" Target="diagrams/colors13.xml"/><Relationship Id="rId116" Type="http://schemas.openxmlformats.org/officeDocument/2006/relationships/diagramLayout" Target="diagrams/layout15.xml"/><Relationship Id="rId124" Type="http://schemas.microsoft.com/office/2007/relationships/diagramDrawing" Target="diagrams/drawing16.xml"/><Relationship Id="rId129" Type="http://schemas.openxmlformats.org/officeDocument/2006/relationships/hyperlink" Target="file:///C:\Users\Andrea\Desktop\ING_SOFT\SRS%20ENTREGA\TrazabilidadRequerimientos.xlsx" TargetMode="Externa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image" Target="media/image17.png"/><Relationship Id="rId54" Type="http://schemas.openxmlformats.org/officeDocument/2006/relationships/image" Target="media/image20.png"/><Relationship Id="rId62" Type="http://schemas.openxmlformats.org/officeDocument/2006/relationships/image" Target="media/image23.png"/><Relationship Id="rId70" Type="http://schemas.openxmlformats.org/officeDocument/2006/relationships/diagramQuickStyle" Target="diagrams/quickStyle7.xml"/><Relationship Id="rId75" Type="http://schemas.openxmlformats.org/officeDocument/2006/relationships/diagramLayout" Target="diagrams/layout8.xml"/><Relationship Id="rId83" Type="http://schemas.openxmlformats.org/officeDocument/2006/relationships/image" Target="media/image29.jpeg"/><Relationship Id="rId88" Type="http://schemas.openxmlformats.org/officeDocument/2006/relationships/diagramColors" Target="diagrams/colors9.xml"/><Relationship Id="rId91" Type="http://schemas.openxmlformats.org/officeDocument/2006/relationships/diagramLayout" Target="diagrams/layout10.xml"/><Relationship Id="rId96" Type="http://schemas.openxmlformats.org/officeDocument/2006/relationships/diagramLayout" Target="diagrams/layout11.xml"/><Relationship Id="rId111" Type="http://schemas.openxmlformats.org/officeDocument/2006/relationships/diagramLayout" Target="diagrams/layout14.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openxmlformats.org/officeDocument/2006/relationships/diagramData" Target="diagrams/data4.xml"/><Relationship Id="rId57" Type="http://schemas.openxmlformats.org/officeDocument/2006/relationships/diagramLayout" Target="diagrams/layout5.xml"/><Relationship Id="rId106" Type="http://schemas.openxmlformats.org/officeDocument/2006/relationships/diagramLayout" Target="diagrams/layout13.xml"/><Relationship Id="rId114" Type="http://schemas.microsoft.com/office/2007/relationships/diagramDrawing" Target="diagrams/drawing14.xml"/><Relationship Id="rId119" Type="http://schemas.microsoft.com/office/2007/relationships/diagramDrawing" Target="diagrams/drawing15.xml"/><Relationship Id="rId127" Type="http://schemas.openxmlformats.org/officeDocument/2006/relationships/hyperlink" Target="file:///C:\Users\Andrea\Desktop\ING_SOFT\SRS%20ENTREGA\DescripcionRequeFuncionales.xlsx" TargetMode="Externa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diagramLayout" Target="diagrams/layout3.xml"/><Relationship Id="rId52" Type="http://schemas.openxmlformats.org/officeDocument/2006/relationships/diagramColors" Target="diagrams/colors4.xml"/><Relationship Id="rId60" Type="http://schemas.microsoft.com/office/2007/relationships/diagramDrawing" Target="diagrams/drawing5.xml"/><Relationship Id="rId65" Type="http://schemas.openxmlformats.org/officeDocument/2006/relationships/diagramQuickStyle" Target="diagrams/quickStyle6.xml"/><Relationship Id="rId73" Type="http://schemas.openxmlformats.org/officeDocument/2006/relationships/image" Target="media/image24.jpeg"/><Relationship Id="rId78" Type="http://schemas.microsoft.com/office/2007/relationships/diagramDrawing" Target="diagrams/drawing8.xml"/><Relationship Id="rId81" Type="http://schemas.openxmlformats.org/officeDocument/2006/relationships/image" Target="media/image27.jpeg"/><Relationship Id="rId86" Type="http://schemas.openxmlformats.org/officeDocument/2006/relationships/diagramLayout" Target="diagrams/layout9.xml"/><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diagramLayout" Target="diagrams/layout12.xml"/><Relationship Id="rId122" Type="http://schemas.openxmlformats.org/officeDocument/2006/relationships/diagramQuickStyle" Target="diagrams/quickStyle16.xml"/><Relationship Id="rId130" Type="http://schemas.openxmlformats.org/officeDocument/2006/relationships/hyperlink" Target="file:///C:\Users\Andrea\Desktop\ING_SOFT\SRS%20ENTREGA\ChequeoRequerimiento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image" Target="media/image16.png"/><Relationship Id="rId109" Type="http://schemas.microsoft.com/office/2007/relationships/diagramDrawing" Target="diagrams/drawing13.xml"/><Relationship Id="rId34" Type="http://schemas.openxmlformats.org/officeDocument/2006/relationships/diagramData" Target="diagrams/data2.xml"/><Relationship Id="rId50" Type="http://schemas.openxmlformats.org/officeDocument/2006/relationships/diagramLayout" Target="diagrams/layout4.xml"/><Relationship Id="rId55" Type="http://schemas.openxmlformats.org/officeDocument/2006/relationships/image" Target="media/image21.png"/><Relationship Id="rId76" Type="http://schemas.openxmlformats.org/officeDocument/2006/relationships/diagramQuickStyle" Target="diagrams/quickStyle8.xml"/><Relationship Id="rId97" Type="http://schemas.openxmlformats.org/officeDocument/2006/relationships/diagramQuickStyle" Target="diagrams/quickStyle11.xml"/><Relationship Id="rId104" Type="http://schemas.microsoft.com/office/2007/relationships/diagramDrawing" Target="diagrams/drawing12.xml"/><Relationship Id="rId120" Type="http://schemas.openxmlformats.org/officeDocument/2006/relationships/diagramData" Target="diagrams/data16.xml"/><Relationship Id="rId125" Type="http://schemas.openxmlformats.org/officeDocument/2006/relationships/hyperlink" Target="file:///C:\Users\Andrea\Desktop\ING_SOFT\SRS%20ENTREGA\Encuestas.xlsx" TargetMode="External"/><Relationship Id="rId7" Type="http://schemas.openxmlformats.org/officeDocument/2006/relationships/footnotes" Target="footnotes.xml"/><Relationship Id="rId71" Type="http://schemas.openxmlformats.org/officeDocument/2006/relationships/diagramColors" Target="diagrams/colors7.xml"/><Relationship Id="rId92"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hyperlink" Target="http://www.cmcrossroads.com/bradapp/docs/sdd.html" TargetMode="External"/><Relationship Id="rId45" Type="http://schemas.openxmlformats.org/officeDocument/2006/relationships/diagramQuickStyle" Target="diagrams/quickStyle3.xml"/><Relationship Id="rId66" Type="http://schemas.openxmlformats.org/officeDocument/2006/relationships/diagramColors" Target="diagrams/colors6.xml"/><Relationship Id="rId87" Type="http://schemas.openxmlformats.org/officeDocument/2006/relationships/diagramQuickStyle" Target="diagrams/quickStyle9.xml"/><Relationship Id="rId110" Type="http://schemas.openxmlformats.org/officeDocument/2006/relationships/diagramData" Target="diagrams/data14.xml"/><Relationship Id="rId115" Type="http://schemas.openxmlformats.org/officeDocument/2006/relationships/diagramData" Target="diagrams/data15.xml"/><Relationship Id="rId131"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ata1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13.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3.png"/></Relationships>
</file>

<file path=word/diagrams/_rels/data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3.png"/><Relationship Id="rId1" Type="http://schemas.openxmlformats.org/officeDocument/2006/relationships/image" Target="../media/image3.png"/><Relationship Id="rId4" Type="http://schemas.openxmlformats.org/officeDocument/2006/relationships/image" Target="../media/image14.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97D3325E-9A79-4E0F-AD7A-F844206E8ECF}" type="presOf" srcId="{3D99DC0E-7F60-4F01-A745-414157FCDECC}" destId="{9672EBAA-F0A0-45EC-84DF-ADA5BEEEDFE4}" srcOrd="0" destOrd="0" presId="urn:microsoft.com/office/officeart/2005/8/layout/list1"/>
    <dgm:cxn modelId="{FA1BC8F1-F262-42E3-B36C-429322A14D52}" srcId="{18C35AF6-30AF-41AC-8B8C-026F2C3D9F06}" destId="{3D99DC0E-7F60-4F01-A745-414157FCDECC}" srcOrd="1" destOrd="0" parTransId="{D1C8A3BF-505A-4BF3-8EED-FA2EED123627}" sibTransId="{1E0B4961-9CF9-404F-8AAF-D110EE46E247}"/>
    <dgm:cxn modelId="{F143E972-0A1C-4478-ABED-2EFD716441CC}" type="presOf" srcId="{1B90EDAF-E537-4EDE-BAE1-4EA7CA753DE6}" destId="{2136443E-3226-474B-949C-2E3BD5E87862}" srcOrd="0" destOrd="0" presId="urn:microsoft.com/office/officeart/2005/8/layout/list1"/>
    <dgm:cxn modelId="{B2F1BD71-B85F-445B-9B82-059EAC2DA8AA}" type="presOf" srcId="{A424218D-7CB2-4B4F-A243-FF91E3F6B670}" destId="{B4CAF83A-36FB-4C8E-9449-158826BBA086}" srcOrd="1"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46CDB007-E067-49DE-9387-7E925832004C}" type="presOf" srcId="{1B90EDAF-E537-4EDE-BAE1-4EA7CA753DE6}" destId="{9F3B0FA1-EB6D-4E8C-9910-482463C07646}" srcOrd="1" destOrd="0" presId="urn:microsoft.com/office/officeart/2005/8/layout/list1"/>
    <dgm:cxn modelId="{9F6C6F79-9A99-41FA-9436-4C1A8D951D30}" type="presOf" srcId="{A424218D-7CB2-4B4F-A243-FF91E3F6B670}" destId="{4A346F8C-EC58-46B5-9CC9-4F0FE3FD4936}" srcOrd="0" destOrd="0" presId="urn:microsoft.com/office/officeart/2005/8/layout/list1"/>
    <dgm:cxn modelId="{A8C19553-6148-440E-ADC1-D04CF8A53335}" type="presOf" srcId="{3D99DC0E-7F60-4F01-A745-414157FCDECC}" destId="{A9E1C4D7-F142-42B5-A20F-CA7650D938C8}" srcOrd="1"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DD1E4C9C-31D0-47B5-A463-FFCD91C9CC7D}" type="presOf" srcId="{18C35AF6-30AF-41AC-8B8C-026F2C3D9F06}" destId="{FB27A0AE-745E-4002-9D24-1F9522AF10AF}" srcOrd="0" destOrd="0" presId="urn:microsoft.com/office/officeart/2005/8/layout/list1"/>
    <dgm:cxn modelId="{9573A0F9-D2BB-4188-AFB4-518137D498E1}" type="presParOf" srcId="{FB27A0AE-745E-4002-9D24-1F9522AF10AF}" destId="{7E138359-D95F-4E83-A6E5-AF3BCE86ECAA}" srcOrd="0" destOrd="0" presId="urn:microsoft.com/office/officeart/2005/8/layout/list1"/>
    <dgm:cxn modelId="{9008D912-AFF3-4E5B-A49B-FC98A4C0A0B3}" type="presParOf" srcId="{7E138359-D95F-4E83-A6E5-AF3BCE86ECAA}" destId="{4A346F8C-EC58-46B5-9CC9-4F0FE3FD4936}" srcOrd="0" destOrd="0" presId="urn:microsoft.com/office/officeart/2005/8/layout/list1"/>
    <dgm:cxn modelId="{D9137A00-B2DA-4838-AFE6-D0997190317D}" type="presParOf" srcId="{7E138359-D95F-4E83-A6E5-AF3BCE86ECAA}" destId="{B4CAF83A-36FB-4C8E-9449-158826BBA086}" srcOrd="1" destOrd="0" presId="urn:microsoft.com/office/officeart/2005/8/layout/list1"/>
    <dgm:cxn modelId="{49B1579F-A724-4605-B600-28B5BA93D07D}" type="presParOf" srcId="{FB27A0AE-745E-4002-9D24-1F9522AF10AF}" destId="{07BA90C2-DF59-44B5-9316-D68C4FDD4B00}" srcOrd="1" destOrd="0" presId="urn:microsoft.com/office/officeart/2005/8/layout/list1"/>
    <dgm:cxn modelId="{0CC8CFFC-E8F2-448B-A09E-17BC6BE825FE}" type="presParOf" srcId="{FB27A0AE-745E-4002-9D24-1F9522AF10AF}" destId="{D3A7A734-B0DB-45E4-8A6C-7549BB320EF0}" srcOrd="2" destOrd="0" presId="urn:microsoft.com/office/officeart/2005/8/layout/list1"/>
    <dgm:cxn modelId="{4FFB203F-B5C1-434F-B5C9-153DAE71864E}" type="presParOf" srcId="{FB27A0AE-745E-4002-9D24-1F9522AF10AF}" destId="{C5BF683C-D019-4E72-9207-0E9117FF1BEB}" srcOrd="3" destOrd="0" presId="urn:microsoft.com/office/officeart/2005/8/layout/list1"/>
    <dgm:cxn modelId="{DB846F06-ABD6-4395-A410-58860CFDC501}" type="presParOf" srcId="{FB27A0AE-745E-4002-9D24-1F9522AF10AF}" destId="{377EF97D-7CC9-48D2-9CD8-4EA5BAF38CDD}" srcOrd="4" destOrd="0" presId="urn:microsoft.com/office/officeart/2005/8/layout/list1"/>
    <dgm:cxn modelId="{96B49885-AD42-4053-B351-1E3F785889DD}" type="presParOf" srcId="{377EF97D-7CC9-48D2-9CD8-4EA5BAF38CDD}" destId="{9672EBAA-F0A0-45EC-84DF-ADA5BEEEDFE4}" srcOrd="0" destOrd="0" presId="urn:microsoft.com/office/officeart/2005/8/layout/list1"/>
    <dgm:cxn modelId="{4EF9FE1D-C45C-49EA-A2E5-294E01ED31FF}" type="presParOf" srcId="{377EF97D-7CC9-48D2-9CD8-4EA5BAF38CDD}" destId="{A9E1C4D7-F142-42B5-A20F-CA7650D938C8}" srcOrd="1" destOrd="0" presId="urn:microsoft.com/office/officeart/2005/8/layout/list1"/>
    <dgm:cxn modelId="{72268917-0C42-44D2-B1A9-867A23AEBFC4}" type="presParOf" srcId="{FB27A0AE-745E-4002-9D24-1F9522AF10AF}" destId="{080A1F11-ACC3-4ED4-A2BF-F968544D0AFC}" srcOrd="5" destOrd="0" presId="urn:microsoft.com/office/officeart/2005/8/layout/list1"/>
    <dgm:cxn modelId="{5225C662-4953-4FD9-82F0-358D45CA076C}" type="presParOf" srcId="{FB27A0AE-745E-4002-9D24-1F9522AF10AF}" destId="{7C417297-2009-4BA3-93B3-5AD7BD50D7DC}" srcOrd="6" destOrd="0" presId="urn:microsoft.com/office/officeart/2005/8/layout/list1"/>
    <dgm:cxn modelId="{FBC76A72-5040-4ACD-8DC3-BA8B5DB1BD41}" type="presParOf" srcId="{FB27A0AE-745E-4002-9D24-1F9522AF10AF}" destId="{E68C754A-CB57-496C-AE9E-C6F0A7B9A6CF}" srcOrd="7" destOrd="0" presId="urn:microsoft.com/office/officeart/2005/8/layout/list1"/>
    <dgm:cxn modelId="{AACA1234-8266-4308-8870-64052B77142B}" type="presParOf" srcId="{FB27A0AE-745E-4002-9D24-1F9522AF10AF}" destId="{AFB803BA-3750-4822-9378-84D309C180C3}" srcOrd="8" destOrd="0" presId="urn:microsoft.com/office/officeart/2005/8/layout/list1"/>
    <dgm:cxn modelId="{2869024B-AE73-43DC-B30F-6F79C6824342}" type="presParOf" srcId="{AFB803BA-3750-4822-9378-84D309C180C3}" destId="{2136443E-3226-474B-949C-2E3BD5E87862}" srcOrd="0" destOrd="0" presId="urn:microsoft.com/office/officeart/2005/8/layout/list1"/>
    <dgm:cxn modelId="{8157EB77-D78F-4C9B-8FDA-B0FBC5E20935}" type="presParOf" srcId="{AFB803BA-3750-4822-9378-84D309C180C3}" destId="{9F3B0FA1-EB6D-4E8C-9910-482463C07646}" srcOrd="1" destOrd="0" presId="urn:microsoft.com/office/officeart/2005/8/layout/list1"/>
    <dgm:cxn modelId="{C0B63949-3456-47CC-9142-B63020A5AD88}" type="presParOf" srcId="{FB27A0AE-745E-4002-9D24-1F9522AF10AF}" destId="{91F205D8-5FEB-42D0-B317-69B7AD52DA3D}" srcOrd="9" destOrd="0" presId="urn:microsoft.com/office/officeart/2005/8/layout/list1"/>
    <dgm:cxn modelId="{C76F3177-3638-4C6C-9BB5-2D9023079602}"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DC012CC6-28E4-4446-819B-73C1EB32EA03}" type="presOf" srcId="{A05E6A01-7BE4-42AF-8117-737C36B6474F}" destId="{759CAF14-40D5-49D9-9C5E-64AB1AEDD19B}" srcOrd="0" destOrd="0" presId="urn:microsoft.com/office/officeart/2005/8/layout/pList2"/>
    <dgm:cxn modelId="{9CB9405F-E4DF-465B-B87E-3F465706380A}" type="presOf" srcId="{567B02FC-1BAE-45DE-81E7-AEDA42C5E39C}" destId="{52AB7707-E9EA-4A9A-ACB9-5E9787BE0E56}"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85A413BF-E7D0-4EAB-A0A0-26612B20B80B}" type="presOf" srcId="{8731E842-D183-4655-9A9F-1FA96DA146BC}" destId="{7FC02ED0-1A15-4F0D-8C68-82A2AC9B8E49}"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AC5770CC-9D9A-4E4C-BE75-A6A4B1EA8C12}" type="presOf" srcId="{C28794B4-C909-4870-B942-617BF03C4D3D}" destId="{61ADDBB8-1791-47F5-B70E-73B120CA27A6}" srcOrd="0" destOrd="0" presId="urn:microsoft.com/office/officeart/2005/8/layout/pList2"/>
    <dgm:cxn modelId="{44955F5E-FBCC-41FD-BB9E-26DBA527EB33}" type="presOf" srcId="{09A6EBC4-DE33-4155-91DF-542CF60ACC1F}" destId="{A08362F1-5E34-47B1-B4AA-B18FC503501F}" srcOrd="0" destOrd="0" presId="urn:microsoft.com/office/officeart/2005/8/layout/pList2"/>
    <dgm:cxn modelId="{D75E3078-A895-4635-878A-2288A6E07DD5}"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07665AE9-F91D-4B02-8084-E3B1F1760833}" type="presParOf" srcId="{759CAF14-40D5-49D9-9C5E-64AB1AEDD19B}" destId="{94756B1E-84F7-4C4A-BD7C-2093A41E02B2}" srcOrd="0" destOrd="0" presId="urn:microsoft.com/office/officeart/2005/8/layout/pList2"/>
    <dgm:cxn modelId="{97F98F7C-BA8D-43AA-93E8-BD9D0A37D163}" type="presParOf" srcId="{759CAF14-40D5-49D9-9C5E-64AB1AEDD19B}" destId="{B697CEDD-7BAE-420A-BA68-713BE3F8A0D1}" srcOrd="1" destOrd="0" presId="urn:microsoft.com/office/officeart/2005/8/layout/pList2"/>
    <dgm:cxn modelId="{3BB6A27A-A0DC-415A-B790-A60675B5025E}" type="presParOf" srcId="{B697CEDD-7BAE-420A-BA68-713BE3F8A0D1}" destId="{02032BC2-BCBC-4CB3-BF54-6DF9083CE859}" srcOrd="0" destOrd="0" presId="urn:microsoft.com/office/officeart/2005/8/layout/pList2"/>
    <dgm:cxn modelId="{6D5845A3-FFA1-4926-A140-2DCB81B077D1}" type="presParOf" srcId="{02032BC2-BCBC-4CB3-BF54-6DF9083CE859}" destId="{7FC02ED0-1A15-4F0D-8C68-82A2AC9B8E49}" srcOrd="0" destOrd="0" presId="urn:microsoft.com/office/officeart/2005/8/layout/pList2"/>
    <dgm:cxn modelId="{AEE3DCCE-9B85-457C-B488-353D802C8F8A}" type="presParOf" srcId="{02032BC2-BCBC-4CB3-BF54-6DF9083CE859}" destId="{603AA92B-0277-43B7-9711-0EAA8C511F0A}" srcOrd="1" destOrd="0" presId="urn:microsoft.com/office/officeart/2005/8/layout/pList2"/>
    <dgm:cxn modelId="{6A02C68D-6EB8-4BE3-A351-7E0F76F3D30C}" type="presParOf" srcId="{02032BC2-BCBC-4CB3-BF54-6DF9083CE859}" destId="{0CA8A46E-4747-442C-9CCD-E01C1EBCC6DC}" srcOrd="2" destOrd="0" presId="urn:microsoft.com/office/officeart/2005/8/layout/pList2"/>
    <dgm:cxn modelId="{2BA3C197-ABF6-44FE-9F40-D859DFB21A27}" type="presParOf" srcId="{B697CEDD-7BAE-420A-BA68-713BE3F8A0D1}" destId="{52AB7707-E9EA-4A9A-ACB9-5E9787BE0E56}" srcOrd="1" destOrd="0" presId="urn:microsoft.com/office/officeart/2005/8/layout/pList2"/>
    <dgm:cxn modelId="{A841882E-957D-4F25-AD41-903BF2A0FD31}" type="presParOf" srcId="{B697CEDD-7BAE-420A-BA68-713BE3F8A0D1}" destId="{FFB8DDD7-CFFC-4D7E-8171-C5CFFB75C702}" srcOrd="2" destOrd="0" presId="urn:microsoft.com/office/officeart/2005/8/layout/pList2"/>
    <dgm:cxn modelId="{F64CF369-7269-405E-BE7E-503EB126BA25}" type="presParOf" srcId="{FFB8DDD7-CFFC-4D7E-8171-C5CFFB75C702}" destId="{9D707054-0A99-4C55-A5B1-70F7795292B3}" srcOrd="0" destOrd="0" presId="urn:microsoft.com/office/officeart/2005/8/layout/pList2"/>
    <dgm:cxn modelId="{4280C64A-EB60-43F9-8052-9B82DBA3ABD2}" type="presParOf" srcId="{FFB8DDD7-CFFC-4D7E-8171-C5CFFB75C702}" destId="{22ACA686-9D26-4C36-A7E0-0A2BCC695A96}" srcOrd="1" destOrd="0" presId="urn:microsoft.com/office/officeart/2005/8/layout/pList2"/>
    <dgm:cxn modelId="{B9E3355F-9D4B-4611-98A8-DA38CECC5635}" type="presParOf" srcId="{FFB8DDD7-CFFC-4D7E-8171-C5CFFB75C702}" destId="{7992E0FC-2D2C-4C7E-A1AD-3EE35D65C6C6}" srcOrd="2" destOrd="0" presId="urn:microsoft.com/office/officeart/2005/8/layout/pList2"/>
    <dgm:cxn modelId="{7537E957-05BF-4C52-848A-4F7C4150A391}" type="presParOf" srcId="{B697CEDD-7BAE-420A-BA68-713BE3F8A0D1}" destId="{A08362F1-5E34-47B1-B4AA-B18FC503501F}" srcOrd="3" destOrd="0" presId="urn:microsoft.com/office/officeart/2005/8/layout/pList2"/>
    <dgm:cxn modelId="{A687D61C-79AA-4263-A426-EA5A7E458265}" type="presParOf" srcId="{B697CEDD-7BAE-420A-BA68-713BE3F8A0D1}" destId="{04FD434F-A204-492D-B0B9-5EA1E8DA1A65}" srcOrd="4" destOrd="0" presId="urn:microsoft.com/office/officeart/2005/8/layout/pList2"/>
    <dgm:cxn modelId="{6649A47E-15A3-45D5-AD53-457ED4C0F416}" type="presParOf" srcId="{04FD434F-A204-492D-B0B9-5EA1E8DA1A65}" destId="{61ADDBB8-1791-47F5-B70E-73B120CA27A6}" srcOrd="0" destOrd="0" presId="urn:microsoft.com/office/officeart/2005/8/layout/pList2"/>
    <dgm:cxn modelId="{BAAE8CA8-F523-4027-BEC0-230432ED93A2}" type="presParOf" srcId="{04FD434F-A204-492D-B0B9-5EA1E8DA1A65}" destId="{2FD7DE56-1868-4BFA-A006-EB045E5FD683}" srcOrd="1" destOrd="0" presId="urn:microsoft.com/office/officeart/2005/8/layout/pList2"/>
    <dgm:cxn modelId="{44184FD3-441B-47F9-A9E0-4E4C4C6973C0}"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330838CC-75FF-4B2B-BFF1-C0652BD56464}" type="presOf" srcId="{729D3164-81DE-45F1-9E4C-147D8AF5C04E}" destId="{AB86B13D-87EF-4043-B37D-E0E8F16D6152}" srcOrd="0" destOrd="0" presId="urn:microsoft.com/office/officeart/2005/8/layout/hList2"/>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1AC42645-C372-4727-B97C-594D7E465EB0}" type="presOf" srcId="{684435F0-07CC-4543-A7E8-904084443961}" destId="{DC39524F-F273-4365-AE27-33187693450A}" srcOrd="0" destOrd="0" presId="urn:microsoft.com/office/officeart/2005/8/layout/hList2"/>
    <dgm:cxn modelId="{31D8A26E-72D3-45D9-B607-B7BCE8E32DBD}" type="presOf" srcId="{0F63870C-A447-4EF1-AAC3-26436DDBFE53}" destId="{B8D514C8-C5C4-44C3-B0B0-D4827E780A8F}" srcOrd="0" destOrd="0" presId="urn:microsoft.com/office/officeart/2005/8/layout/hList2"/>
    <dgm:cxn modelId="{D8835332-6843-4A06-8D14-FDA2FD4119E2}"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C1B6FE86-9D6D-489D-90AC-7FB37297F11E}" type="presOf" srcId="{B98C2BDF-15B2-4B24-A2F6-DD155D4B42EB}" destId="{EC916F15-0E58-403B-89F7-821AB2E941FC}"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6E8297B-7E9E-4E46-AA78-9F797574F6D9}" type="presOf" srcId="{FD7409B5-37FB-4DC6-8ACE-8F58A6C42837}" destId="{2E5F95D6-0537-40EF-B7F1-4A7D2E7022B7}"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52C50DA8-3A62-4599-9BD8-B37762CA0F50}" type="presOf" srcId="{0D00CCFB-FB9D-49F4-AAA2-8DB8DB78C8A3}" destId="{093FC365-85B8-4520-9D54-C37631D23E02}" srcOrd="0" destOrd="0" presId="urn:microsoft.com/office/officeart/2005/8/layout/hList2"/>
    <dgm:cxn modelId="{596542BC-FC0E-4B6D-851B-145C6521210E}" type="presOf" srcId="{FCE33C05-9CE0-4446-8A4F-1A042AFCC4B8}" destId="{BB7D39E4-4C5C-4C0E-BB4D-F164FB1A7849}" srcOrd="0" destOrd="0" presId="urn:microsoft.com/office/officeart/2005/8/layout/hList2"/>
    <dgm:cxn modelId="{03745BB8-D9E6-41D7-9879-9DDEB1391DCA}" srcId="{684435F0-07CC-4543-A7E8-904084443961}" destId="{FCE33C05-9CE0-4446-8A4F-1A042AFCC4B8}" srcOrd="0" destOrd="0" parTransId="{271FDEC7-7D4D-4242-B5E0-8F057836F4CF}" sibTransId="{7CF3BA3A-3AD7-497E-A883-E664AAF4CDAC}"/>
    <dgm:cxn modelId="{267CC752-81AF-40B2-ABC4-8776F2A966C5}" type="presOf" srcId="{4EEB284A-F628-4372-9171-8AB8876048CA}" destId="{3C6E8EA3-C3E8-4A32-9141-87FBE34976C8}" srcOrd="0" destOrd="0" presId="urn:microsoft.com/office/officeart/2005/8/layout/hList2"/>
    <dgm:cxn modelId="{F1138A24-3C1C-4BAC-9BA5-FA6DF497ED83}" type="presOf" srcId="{846BE52A-A005-4CB7-8A29-56AC7EE55A2F}" destId="{D1E25BA9-716C-4760-B3CD-415885A57555}" srcOrd="0" destOrd="0" presId="urn:microsoft.com/office/officeart/2005/8/layout/hList2"/>
    <dgm:cxn modelId="{41843903-7BF2-458F-80FC-5B62293D2FC9}" type="presParOf" srcId="{093FC365-85B8-4520-9D54-C37631D23E02}" destId="{AFF1A6FF-5384-461A-94F9-2AF0B4F55DB7}" srcOrd="0" destOrd="0" presId="urn:microsoft.com/office/officeart/2005/8/layout/hList2"/>
    <dgm:cxn modelId="{5EE705B4-53EE-4CC5-9EB0-B645E423249B}" type="presParOf" srcId="{AFF1A6FF-5384-461A-94F9-2AF0B4F55DB7}" destId="{23D5E8DB-7BE2-4969-8120-CBAB50AE5F7A}" srcOrd="0" destOrd="0" presId="urn:microsoft.com/office/officeart/2005/8/layout/hList2"/>
    <dgm:cxn modelId="{6C77614A-4DB8-4833-BD00-B61D2F3FEB22}" type="presParOf" srcId="{AFF1A6FF-5384-461A-94F9-2AF0B4F55DB7}" destId="{D1E25BA9-716C-4760-B3CD-415885A57555}" srcOrd="1" destOrd="0" presId="urn:microsoft.com/office/officeart/2005/8/layout/hList2"/>
    <dgm:cxn modelId="{BCA951A9-A5D8-4024-B427-D588347F301C}" type="presParOf" srcId="{AFF1A6FF-5384-461A-94F9-2AF0B4F55DB7}" destId="{2E5F95D6-0537-40EF-B7F1-4A7D2E7022B7}" srcOrd="2" destOrd="0" presId="urn:microsoft.com/office/officeart/2005/8/layout/hList2"/>
    <dgm:cxn modelId="{488BA9CF-7F66-42FC-BE31-A2EAE6042ED6}" type="presParOf" srcId="{093FC365-85B8-4520-9D54-C37631D23E02}" destId="{9BACC93A-DD08-4591-B51E-5DB81F5939B6}" srcOrd="1" destOrd="0" presId="urn:microsoft.com/office/officeart/2005/8/layout/hList2"/>
    <dgm:cxn modelId="{23B8C6A2-126B-4142-912B-80468B3F7DD5}" type="presParOf" srcId="{093FC365-85B8-4520-9D54-C37631D23E02}" destId="{FA196DC2-8558-41A3-A8FA-9D0EF5CA249A}" srcOrd="2" destOrd="0" presId="urn:microsoft.com/office/officeart/2005/8/layout/hList2"/>
    <dgm:cxn modelId="{C20151C5-0EF5-423A-A99C-AEC44FD9732B}" type="presParOf" srcId="{FA196DC2-8558-41A3-A8FA-9D0EF5CA249A}" destId="{CB5AB8E5-F3F0-4F4D-BAE5-5672F6EB3255}" srcOrd="0" destOrd="0" presId="urn:microsoft.com/office/officeart/2005/8/layout/hList2"/>
    <dgm:cxn modelId="{680437F0-DBE5-42F2-813A-FF0A230578C8}" type="presParOf" srcId="{FA196DC2-8558-41A3-A8FA-9D0EF5CA249A}" destId="{BB7D39E4-4C5C-4C0E-BB4D-F164FB1A7849}" srcOrd="1" destOrd="0" presId="urn:microsoft.com/office/officeart/2005/8/layout/hList2"/>
    <dgm:cxn modelId="{CFE6D1B0-6284-4DDF-851F-DA816CD8344A}" type="presParOf" srcId="{FA196DC2-8558-41A3-A8FA-9D0EF5CA249A}" destId="{DC39524F-F273-4365-AE27-33187693450A}" srcOrd="2" destOrd="0" presId="urn:microsoft.com/office/officeart/2005/8/layout/hList2"/>
    <dgm:cxn modelId="{22273058-3E3D-4FB9-A792-85843D206D75}" type="presParOf" srcId="{093FC365-85B8-4520-9D54-C37631D23E02}" destId="{483BEC71-10C0-4924-B89A-5553455E220D}" srcOrd="3" destOrd="0" presId="urn:microsoft.com/office/officeart/2005/8/layout/hList2"/>
    <dgm:cxn modelId="{D438FF32-7736-475F-9113-6AF48F5DD07F}" type="presParOf" srcId="{093FC365-85B8-4520-9D54-C37631D23E02}" destId="{A37309C7-72EB-4A89-AA3D-ED2BD416ADDA}" srcOrd="4" destOrd="0" presId="urn:microsoft.com/office/officeart/2005/8/layout/hList2"/>
    <dgm:cxn modelId="{94A5BB27-9EBC-48D8-869D-707632ABC4D6}" type="presParOf" srcId="{A37309C7-72EB-4A89-AA3D-ED2BD416ADDA}" destId="{E31F5CB3-B56A-4F02-A5F2-A0060DCA034F}" srcOrd="0" destOrd="0" presId="urn:microsoft.com/office/officeart/2005/8/layout/hList2"/>
    <dgm:cxn modelId="{E35B2201-FE35-4CBF-951C-72774137940A}" type="presParOf" srcId="{A37309C7-72EB-4A89-AA3D-ED2BD416ADDA}" destId="{EC916F15-0E58-403B-89F7-821AB2E941FC}" srcOrd="1" destOrd="0" presId="urn:microsoft.com/office/officeart/2005/8/layout/hList2"/>
    <dgm:cxn modelId="{775384D7-E53B-4C4F-80EA-26270CB6D221}" type="presParOf" srcId="{A37309C7-72EB-4A89-AA3D-ED2BD416ADDA}" destId="{AB86B13D-87EF-4043-B37D-E0E8F16D6152}" srcOrd="2" destOrd="0" presId="urn:microsoft.com/office/officeart/2005/8/layout/hList2"/>
    <dgm:cxn modelId="{C9CC6100-CE7F-44F9-8372-58CEFD5824D8}" type="presParOf" srcId="{093FC365-85B8-4520-9D54-C37631D23E02}" destId="{6CDEB20D-F0B9-434E-A0C5-3C3E6DC7E0A0}" srcOrd="5" destOrd="0" presId="urn:microsoft.com/office/officeart/2005/8/layout/hList2"/>
    <dgm:cxn modelId="{647B6C58-C5E0-42AF-A874-1AE86FF723DF}" type="presParOf" srcId="{093FC365-85B8-4520-9D54-C37631D23E02}" destId="{75C5AAE7-0186-49D7-AE97-5AD689860215}" srcOrd="6" destOrd="0" presId="urn:microsoft.com/office/officeart/2005/8/layout/hList2"/>
    <dgm:cxn modelId="{0D3BA471-0BE9-4F0E-A6B6-85C16135A6F5}" type="presParOf" srcId="{75C5AAE7-0186-49D7-AE97-5AD689860215}" destId="{A33FA204-A856-4E56-976D-E982388281FF}" srcOrd="0" destOrd="0" presId="urn:microsoft.com/office/officeart/2005/8/layout/hList2"/>
    <dgm:cxn modelId="{524DCCA9-B0F3-4FAC-A30C-417513FA0ED7}" type="presParOf" srcId="{75C5AAE7-0186-49D7-AE97-5AD689860215}" destId="{3C6E8EA3-C3E8-4A32-9141-87FBE34976C8}" srcOrd="1" destOrd="0" presId="urn:microsoft.com/office/officeart/2005/8/layout/hList2"/>
    <dgm:cxn modelId="{DA94D297-5AE7-4B98-8329-218C37C9E4EF}"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3FF8A068-73AD-4182-B40D-D53595D1EE4B}" type="presOf" srcId="{FEDBD7F9-D0F1-4B68-A434-75976397D97B}" destId="{DA54B085-B677-4820-8BD1-5B731D28C2E6}" srcOrd="0" destOrd="0" presId="urn:microsoft.com/office/officeart/2005/8/layout/default"/>
    <dgm:cxn modelId="{600B4D65-CCC2-46CE-99D9-0BA878263AD8}" type="presOf" srcId="{720AEB40-62F3-48AD-BA0B-393D54E16EF7}" destId="{2755EC13-632A-460F-9F28-AA62B2E80E84}" srcOrd="0" destOrd="0" presId="urn:microsoft.com/office/officeart/2005/8/layout/default"/>
    <dgm:cxn modelId="{B98F412A-6F4E-4733-96A4-C1CD2A2FEDAA}" type="presOf" srcId="{78B0C8C0-95C6-487D-86D8-4C4C2E3F4C64}" destId="{A7B1A326-0B67-4290-B022-980C9917DFF6}" srcOrd="0" destOrd="0" presId="urn:microsoft.com/office/officeart/2005/8/layout/default"/>
    <dgm:cxn modelId="{44AAA3E9-E46B-4DCB-9102-74F0A7952ABE}" type="presOf" srcId="{2D43AB5F-612E-47FE-B474-960187F01CFA}" destId="{921A969D-74BF-461D-B922-EFDA25A51B9C}" srcOrd="0" destOrd="0" presId="urn:microsoft.com/office/officeart/2005/8/layout/default"/>
    <dgm:cxn modelId="{338A5DB2-9524-4DD3-AABE-AEC2C231AC1E}" type="presParOf" srcId="{921A969D-74BF-461D-B922-EFDA25A51B9C}" destId="{A7B1A326-0B67-4290-B022-980C9917DFF6}" srcOrd="0" destOrd="0" presId="urn:microsoft.com/office/officeart/2005/8/layout/default"/>
    <dgm:cxn modelId="{B68A44E0-262C-4645-9507-745C3CB36D42}" type="presParOf" srcId="{921A969D-74BF-461D-B922-EFDA25A51B9C}" destId="{82AA48DB-165D-45A5-A376-213ED9BAC02B}" srcOrd="1" destOrd="0" presId="urn:microsoft.com/office/officeart/2005/8/layout/default"/>
    <dgm:cxn modelId="{D7B94AF0-8E02-4428-98C1-9C7FAC73EE32}" type="presParOf" srcId="{921A969D-74BF-461D-B922-EFDA25A51B9C}" destId="{2755EC13-632A-460F-9F28-AA62B2E80E84}" srcOrd="2" destOrd="0" presId="urn:microsoft.com/office/officeart/2005/8/layout/default"/>
    <dgm:cxn modelId="{607D661C-0F5C-41A8-8E32-B8AA1EBFA60C}" type="presParOf" srcId="{921A969D-74BF-461D-B922-EFDA25A51B9C}" destId="{DDF6C211-3704-448D-8788-E221FC36E2B3}" srcOrd="3" destOrd="0" presId="urn:microsoft.com/office/officeart/2005/8/layout/default"/>
    <dgm:cxn modelId="{5846001E-D7CE-4DBE-9987-33AD74B96130}"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D90BF3B8-A1DB-4411-9749-C857B8E83AF1}" type="presOf" srcId="{E3B19B9E-C507-4A9F-8062-E2FD00CBD397}" destId="{77DB0B51-A990-48D5-8979-FCF612FE0CE1}" srcOrd="1"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5F9D7292-B79A-41A5-A3F3-BCA6934691F6}" type="presOf" srcId="{4F6B6D88-C922-4696-A8AE-7E9DF136D1B9}" destId="{C94942C5-F4D8-490D-ACCA-844525796749}" srcOrd="0" destOrd="0" presId="urn:microsoft.com/office/officeart/2005/8/layout/vList4"/>
    <dgm:cxn modelId="{EC9496EB-6AD5-4561-AAEE-6022F359ECE9}" type="presOf" srcId="{BD5EB06F-E599-49C0-BC09-636FDD8C6145}" destId="{E4A8A36C-7914-4DF9-B5F0-4D028D121EBB}" srcOrd="0" destOrd="0" presId="urn:microsoft.com/office/officeart/2005/8/layout/vList4"/>
    <dgm:cxn modelId="{A338CD85-425F-4641-9A1B-EB722FEA4FD6}" type="presOf" srcId="{4F6B6D88-C922-4696-A8AE-7E9DF136D1B9}" destId="{EDEA77B3-21FC-48CF-88A6-909A0A1C8632}" srcOrd="1" destOrd="0" presId="urn:microsoft.com/office/officeart/2005/8/layout/vList4"/>
    <dgm:cxn modelId="{CE0E0331-40D9-4F45-A20C-19785EC9DCC0}" type="presOf" srcId="{E3B19B9E-C507-4A9F-8062-E2FD00CBD397}" destId="{98B10852-1EB6-4ED4-830E-48E372A7C77C}" srcOrd="0" destOrd="0" presId="urn:microsoft.com/office/officeart/2005/8/layout/vList4"/>
    <dgm:cxn modelId="{ED46BF97-A243-4E18-8697-B132B91AD77F}" type="presOf" srcId="{BD5EB06F-E599-49C0-BC09-636FDD8C6145}" destId="{EA54FC3D-06A7-47CD-B1BB-2052F774D576}"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5B75881C-B96D-4D10-8CFB-FDB48D80433C}" type="presOf" srcId="{9147974D-7AAB-4D5B-80B1-1165AD752D67}" destId="{B8631210-D78E-4991-95D7-3C1DC6198EA1}" srcOrd="0" destOrd="0" presId="urn:microsoft.com/office/officeart/2005/8/layout/vList4"/>
    <dgm:cxn modelId="{4D0708EE-EBA5-4D1D-9197-342E206262BC}" type="presOf" srcId="{30C811F7-BB76-44D9-8CA2-F1362BF55A57}" destId="{F9470ABD-3592-49C5-AC02-68E70D3511E5}" srcOrd="0" destOrd="0" presId="urn:microsoft.com/office/officeart/2005/8/layout/vList4"/>
    <dgm:cxn modelId="{5E8055D8-C580-4110-A829-D61854E32C6E}" type="presOf" srcId="{9147974D-7AAB-4D5B-80B1-1165AD752D67}" destId="{46777204-2D80-4F39-B0B3-4A79D186C40F}"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7B8936A6-C39E-4162-96B4-E48D637F2DA9}" type="presParOf" srcId="{F9470ABD-3592-49C5-AC02-68E70D3511E5}" destId="{AECE3A48-14EE-4E8C-8C5E-A7A666031A95}" srcOrd="0" destOrd="0" presId="urn:microsoft.com/office/officeart/2005/8/layout/vList4"/>
    <dgm:cxn modelId="{E3E9411B-C4CC-4C41-8EB2-C84B317A5A75}" type="presParOf" srcId="{AECE3A48-14EE-4E8C-8C5E-A7A666031A95}" destId="{98B10852-1EB6-4ED4-830E-48E372A7C77C}" srcOrd="0" destOrd="0" presId="urn:microsoft.com/office/officeart/2005/8/layout/vList4"/>
    <dgm:cxn modelId="{1D1F9319-7632-4A28-B8B0-8D72EAF01B24}" type="presParOf" srcId="{AECE3A48-14EE-4E8C-8C5E-A7A666031A95}" destId="{516DAF26-0A63-40EA-8008-D8BF79F74A77}" srcOrd="1" destOrd="0" presId="urn:microsoft.com/office/officeart/2005/8/layout/vList4"/>
    <dgm:cxn modelId="{D48E4774-6F28-49BC-AB5C-3AA77E9F1A0A}" type="presParOf" srcId="{AECE3A48-14EE-4E8C-8C5E-A7A666031A95}" destId="{77DB0B51-A990-48D5-8979-FCF612FE0CE1}" srcOrd="2" destOrd="0" presId="urn:microsoft.com/office/officeart/2005/8/layout/vList4"/>
    <dgm:cxn modelId="{EEBDFD96-B2F9-49B6-B5B0-8DB1BFAD7C57}" type="presParOf" srcId="{F9470ABD-3592-49C5-AC02-68E70D3511E5}" destId="{E147D4BF-CAE0-41ED-9E72-B3A5F17AC8B5}" srcOrd="1" destOrd="0" presId="urn:microsoft.com/office/officeart/2005/8/layout/vList4"/>
    <dgm:cxn modelId="{D9E219C8-1C77-4C09-8300-8EEF34361911}" type="presParOf" srcId="{F9470ABD-3592-49C5-AC02-68E70D3511E5}" destId="{F48F2A3D-B407-4788-ABC9-498603CD5533}" srcOrd="2" destOrd="0" presId="urn:microsoft.com/office/officeart/2005/8/layout/vList4"/>
    <dgm:cxn modelId="{CB9CFE92-C08F-404A-A229-E926248894C4}" type="presParOf" srcId="{F48F2A3D-B407-4788-ABC9-498603CD5533}" destId="{E4A8A36C-7914-4DF9-B5F0-4D028D121EBB}" srcOrd="0" destOrd="0" presId="urn:microsoft.com/office/officeart/2005/8/layout/vList4"/>
    <dgm:cxn modelId="{82FFA5BB-DCF3-4862-8306-0659EBAB01E2}" type="presParOf" srcId="{F48F2A3D-B407-4788-ABC9-498603CD5533}" destId="{2D954E3D-B088-4278-A664-1F35D0D759DE}" srcOrd="1" destOrd="0" presId="urn:microsoft.com/office/officeart/2005/8/layout/vList4"/>
    <dgm:cxn modelId="{9C503EAF-F594-48FC-A36E-9DBB7D83E4A9}" type="presParOf" srcId="{F48F2A3D-B407-4788-ABC9-498603CD5533}" destId="{EA54FC3D-06A7-47CD-B1BB-2052F774D576}" srcOrd="2" destOrd="0" presId="urn:microsoft.com/office/officeart/2005/8/layout/vList4"/>
    <dgm:cxn modelId="{521A9F2E-1B63-4059-9ACF-01C279F8294F}" type="presParOf" srcId="{F9470ABD-3592-49C5-AC02-68E70D3511E5}" destId="{900E112D-9CAC-4336-B30E-2292C23D12B2}" srcOrd="3" destOrd="0" presId="urn:microsoft.com/office/officeart/2005/8/layout/vList4"/>
    <dgm:cxn modelId="{B795DBEB-A6FD-446C-8510-43541EC56FA5}" type="presParOf" srcId="{F9470ABD-3592-49C5-AC02-68E70D3511E5}" destId="{E15FE16E-12EA-441F-B135-A0016333E134}" srcOrd="4" destOrd="0" presId="urn:microsoft.com/office/officeart/2005/8/layout/vList4"/>
    <dgm:cxn modelId="{B9B0DDBF-B9A6-43C0-A113-23728E9D996B}" type="presParOf" srcId="{E15FE16E-12EA-441F-B135-A0016333E134}" destId="{B8631210-D78E-4991-95D7-3C1DC6198EA1}" srcOrd="0" destOrd="0" presId="urn:microsoft.com/office/officeart/2005/8/layout/vList4"/>
    <dgm:cxn modelId="{8513183D-44AA-4F7C-B090-2EDE0F9C0064}" type="presParOf" srcId="{E15FE16E-12EA-441F-B135-A0016333E134}" destId="{E1CEBA1E-C076-4B1B-9BCB-FCB9014F822E}" srcOrd="1" destOrd="0" presId="urn:microsoft.com/office/officeart/2005/8/layout/vList4"/>
    <dgm:cxn modelId="{64709250-D55C-4594-A391-93D969CC6D26}" type="presParOf" srcId="{E15FE16E-12EA-441F-B135-A0016333E134}" destId="{46777204-2D80-4F39-B0B3-4A79D186C40F}" srcOrd="2" destOrd="0" presId="urn:microsoft.com/office/officeart/2005/8/layout/vList4"/>
    <dgm:cxn modelId="{1D52303B-3BEB-457C-9282-5044391E9BEF}" type="presParOf" srcId="{F9470ABD-3592-49C5-AC02-68E70D3511E5}" destId="{6FE2E341-4157-4138-B9EB-6BC4AB7A418E}" srcOrd="5" destOrd="0" presId="urn:microsoft.com/office/officeart/2005/8/layout/vList4"/>
    <dgm:cxn modelId="{7D689B5D-5A2C-4FCF-96B3-1803444D4912}" type="presParOf" srcId="{F9470ABD-3592-49C5-AC02-68E70D3511E5}" destId="{F0034770-2BFC-4DB5-B5CB-09B1A7E83FA2}" srcOrd="6" destOrd="0" presId="urn:microsoft.com/office/officeart/2005/8/layout/vList4"/>
    <dgm:cxn modelId="{1EBCB9B5-53B0-4DA8-9D84-37E75D38D00C}" type="presParOf" srcId="{F0034770-2BFC-4DB5-B5CB-09B1A7E83FA2}" destId="{C94942C5-F4D8-490D-ACCA-844525796749}" srcOrd="0" destOrd="0" presId="urn:microsoft.com/office/officeart/2005/8/layout/vList4"/>
    <dgm:cxn modelId="{FCB92D44-E988-4C2E-B7F3-3F4E054365E4}" type="presParOf" srcId="{F0034770-2BFC-4DB5-B5CB-09B1A7E83FA2}" destId="{CB2F22B0-A6AD-405B-9139-4853874437AA}" srcOrd="1" destOrd="0" presId="urn:microsoft.com/office/officeart/2005/8/layout/vList4"/>
    <dgm:cxn modelId="{E597008D-ED7E-49D0-8C2D-A5ADEC54B163}"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3D6B4DF4-0DB9-413F-9A3B-44726AD73E0B}"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131FEDE7-378F-4D89-A098-D2C6DFA841B3}" type="presOf" srcId="{47649BCD-A0F8-4628-9286-1D53D2495604}" destId="{91DC4B44-0885-4A9F-A835-D039737F5176}" srcOrd="0" destOrd="0" presId="urn:microsoft.com/office/officeart/2005/8/layout/hProcess9"/>
    <dgm:cxn modelId="{94D7137B-AEF3-4ADB-BC97-685021A20B87}" type="presOf" srcId="{8CC1FBC4-4B1F-4A4D-A55B-AE941104B757}" destId="{0A61AB8C-5AF0-499D-84E7-7EF5014D8226}" srcOrd="0" destOrd="0" presId="urn:microsoft.com/office/officeart/2005/8/layout/hProcess9"/>
    <dgm:cxn modelId="{CECD1446-8F02-4269-928B-D84CBA81763B}"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F3070A86-A8C1-4826-B972-C3DFAE741FBC}" type="presParOf" srcId="{CC0FC902-0E8E-4E12-AAF5-823350D0985C}" destId="{D5759BB3-1038-43D4-9EE2-909C6556B489}" srcOrd="0" destOrd="0" presId="urn:microsoft.com/office/officeart/2005/8/layout/hProcess9"/>
    <dgm:cxn modelId="{D5F0F3F1-EB40-4B39-978F-5FE157DAA249}" type="presParOf" srcId="{CC0FC902-0E8E-4E12-AAF5-823350D0985C}" destId="{5EC3D70B-B733-4E84-864D-9F378BB57045}" srcOrd="1" destOrd="0" presId="urn:microsoft.com/office/officeart/2005/8/layout/hProcess9"/>
    <dgm:cxn modelId="{68E18E0B-6741-4EC5-B958-C0247A2567F0}" type="presParOf" srcId="{5EC3D70B-B733-4E84-864D-9F378BB57045}" destId="{0A61AB8C-5AF0-499D-84E7-7EF5014D8226}" srcOrd="0" destOrd="0" presId="urn:microsoft.com/office/officeart/2005/8/layout/hProcess9"/>
    <dgm:cxn modelId="{474679CA-C4F5-42A4-B961-10882C347CAF}" type="presParOf" srcId="{5EC3D70B-B733-4E84-864D-9F378BB57045}" destId="{CED07964-E67B-4140-A26E-CBC1909F6C55}" srcOrd="1" destOrd="0" presId="urn:microsoft.com/office/officeart/2005/8/layout/hProcess9"/>
    <dgm:cxn modelId="{0D36D938-5551-48DC-B0E2-33AC19A775EB}" type="presParOf" srcId="{5EC3D70B-B733-4E84-864D-9F378BB57045}" destId="{72B61EE2-5B47-49C9-BCE7-0E868B14BB5F}" srcOrd="2" destOrd="0" presId="urn:microsoft.com/office/officeart/2005/8/layout/hProcess9"/>
    <dgm:cxn modelId="{4053213F-44F1-45FB-A6DE-5119C169C3B4}" type="presParOf" srcId="{5EC3D70B-B733-4E84-864D-9F378BB57045}" destId="{109424D8-86EE-4D61-8269-415036C9990A}" srcOrd="3" destOrd="0" presId="urn:microsoft.com/office/officeart/2005/8/layout/hProcess9"/>
    <dgm:cxn modelId="{72559CAE-1E64-4D93-9586-5BB93D6824F5}"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1517F15B-EB0E-40EF-A9DD-8303DE6CE67B}" type="presOf" srcId="{E2DFDDB0-3F5B-4A71-BEE6-9C92A5CB7E46}" destId="{D4C31D18-32D8-4B76-A736-5BAB311384CE}" srcOrd="0" destOrd="0" presId="urn:microsoft.com/office/officeart/2005/8/layout/radial4"/>
    <dgm:cxn modelId="{05CE9E16-4AD9-4B75-8FB2-63A0271873BB}" type="presOf" srcId="{99495F99-8D6F-4E6A-815A-EC0732CE7D94}" destId="{4DE77A49-9510-4E39-B06F-BF86A0FFA863}" srcOrd="0" destOrd="0" presId="urn:microsoft.com/office/officeart/2005/8/layout/radial4"/>
    <dgm:cxn modelId="{2E1313A6-5B43-4A76-B97A-4DBDAB82E489}" type="presOf" srcId="{42E73037-11FA-4149-AFEE-ECF628A699B7}" destId="{CFE2F983-F425-4707-A691-7230F2E0CD40}" srcOrd="0" destOrd="0" presId="urn:microsoft.com/office/officeart/2005/8/layout/radial4"/>
    <dgm:cxn modelId="{733DBC9C-AA34-4852-BB8B-A306C6683C9F}" type="presOf" srcId="{28B7884B-876B-4CC5-B24F-9216B04AAEC2}" destId="{0BE47131-64EC-46DE-8158-86338833076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3C15C379-0F5D-47E3-997F-2156241D2E97}" type="presOf" srcId="{C75080FD-EE5F-487F-B803-E6951E365150}" destId="{AE2C63EF-391F-40C8-BE7A-EE2155046AFE}" srcOrd="0" destOrd="0" presId="urn:microsoft.com/office/officeart/2005/8/layout/radial4"/>
    <dgm:cxn modelId="{C7B3C24F-6E22-4ACC-A8B3-CBB68B3556F2}"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5E7144A3-575E-4484-B5BE-80667FD459F3}" type="presOf" srcId="{3B5248D8-B73B-4527-A7A1-1AB46C40F3BB}" destId="{B1AF3F4F-13D5-4C08-8A34-235EF11CE9BF}" srcOrd="0" destOrd="0" presId="urn:microsoft.com/office/officeart/2005/8/layout/radial4"/>
    <dgm:cxn modelId="{BB31E47A-24DB-4A08-8E2A-089EA9CE43AC}" type="presOf" srcId="{D62434BB-DAD7-4B2B-9C54-6EA5B6D7DC19}" destId="{3A5DA1FA-A7EB-4392-89DA-6A97D9C8DE15}"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4C62EB01-1D54-441E-A863-1BE7A1BA7B61}" type="presParOf" srcId="{4DE77A49-9510-4E39-B06F-BF86A0FFA863}" destId="{CFE2F983-F425-4707-A691-7230F2E0CD40}" srcOrd="0" destOrd="0" presId="urn:microsoft.com/office/officeart/2005/8/layout/radial4"/>
    <dgm:cxn modelId="{8B5264C2-350F-434C-85EB-9C4898EB3089}" type="presParOf" srcId="{4DE77A49-9510-4E39-B06F-BF86A0FFA863}" destId="{3A5DA1FA-A7EB-4392-89DA-6A97D9C8DE15}" srcOrd="1" destOrd="0" presId="urn:microsoft.com/office/officeart/2005/8/layout/radial4"/>
    <dgm:cxn modelId="{38F55771-A56C-46A6-AC50-FED0A1227204}" type="presParOf" srcId="{4DE77A49-9510-4E39-B06F-BF86A0FFA863}" destId="{B1AF3F4F-13D5-4C08-8A34-235EF11CE9BF}" srcOrd="2" destOrd="0" presId="urn:microsoft.com/office/officeart/2005/8/layout/radial4"/>
    <dgm:cxn modelId="{ABEFA7EE-B65C-4C5F-942A-3FA60D3BAA0F}" type="presParOf" srcId="{4DE77A49-9510-4E39-B06F-BF86A0FFA863}" destId="{0BE47131-64EC-46DE-8158-863388330765}" srcOrd="3" destOrd="0" presId="urn:microsoft.com/office/officeart/2005/8/layout/radial4"/>
    <dgm:cxn modelId="{1A66BE6C-EFD3-4A78-AE19-969AF16EFF6E}" type="presParOf" srcId="{4DE77A49-9510-4E39-B06F-BF86A0FFA863}" destId="{D4C31D18-32D8-4B76-A736-5BAB311384CE}" srcOrd="4" destOrd="0" presId="urn:microsoft.com/office/officeart/2005/8/layout/radial4"/>
    <dgm:cxn modelId="{DBDE43E7-9798-45CE-8365-B8D1231E2A36}" type="presParOf" srcId="{4DE77A49-9510-4E39-B06F-BF86A0FFA863}" destId="{983D2B15-656A-4041-BC83-61AB753B2D0A}" srcOrd="5" destOrd="0" presId="urn:microsoft.com/office/officeart/2005/8/layout/radial4"/>
    <dgm:cxn modelId="{0BE19E83-A265-42F2-9B30-BCDBA398AA6C}"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09EDDCE6-3A8E-4179-B3B5-B7718F77E8AC}" type="presOf" srcId="{5A8312FE-E4D5-432D-BBC5-79FA892F9C32}" destId="{C9141A3F-D52E-4926-A8B4-29A4E68C3406}" srcOrd="0" destOrd="0" presId="urn:microsoft.com/office/officeart/2005/8/layout/vList2"/>
    <dgm:cxn modelId="{004CC6DA-4454-4889-8325-C73C74B539D0}" type="presOf" srcId="{7AB56E8C-4987-4A5A-9CED-F0608DA8240A}" destId="{C4F72762-76A1-4836-857F-F30A59475B23}" srcOrd="0" destOrd="0" presId="urn:microsoft.com/office/officeart/2005/8/layout/vList2"/>
    <dgm:cxn modelId="{800E6700-17FA-40C4-97DE-D04477AF5877}" type="presOf" srcId="{331BF372-0730-4B30-8587-211397311C93}" destId="{B04C6CC6-5FE9-4C4B-8637-66E6AFD600BF}" srcOrd="0" destOrd="0" presId="urn:microsoft.com/office/officeart/2005/8/layout/vList2"/>
    <dgm:cxn modelId="{2F1DDB34-D881-4E7C-819E-04F97B61409A}" type="presOf" srcId="{ADD341AC-FD4E-4D3B-8136-BA9E19DE7431}" destId="{F320B932-C763-4121-A63A-FAFD800C2806}" srcOrd="0" destOrd="1" presId="urn:microsoft.com/office/officeart/2005/8/layout/vList2"/>
    <dgm:cxn modelId="{9985D2D7-D59D-43FF-878C-8CD64F4D7638}" type="presOf" srcId="{1C0997CF-25AA-4312-94EA-D55471FA575B}" destId="{6E3F192C-ED0F-4516-A15D-92A68D5D3A72}" srcOrd="0" destOrd="0" presId="urn:microsoft.com/office/officeart/2005/8/layout/vList2"/>
    <dgm:cxn modelId="{9FF7FDBA-7A58-443B-A7CF-E36CB1FEB25A}"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71B7C2B6-48BE-4416-8BA3-8D79A214B3AA}" type="presOf" srcId="{87E6F71A-66EA-4FDE-B9E6-FBF6778C2B11}" destId="{C4F72762-76A1-4836-857F-F30A59475B23}" srcOrd="0" destOrd="1"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7AD67AB1-270D-4E5D-A519-CCA1885ED833}" type="presOf" srcId="{F75C1E66-96A9-4323-92F4-869853DD5C57}" destId="{F320B932-C763-4121-A63A-FAFD800C2806}"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CE7AD8B9-9867-4595-B550-CE875A3FFA0B}" type="presOf" srcId="{B6130F9C-232A-4DB8-A747-4749370590BD}" destId="{C4F72762-76A1-4836-857F-F30A59475B23}"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60EF839D-7661-43BD-AF11-51D3CABF80FE}" type="presParOf" srcId="{C9141A3F-D52E-4926-A8B4-29A4E68C3406}" destId="{6E3F192C-ED0F-4516-A15D-92A68D5D3A72}" srcOrd="0" destOrd="0" presId="urn:microsoft.com/office/officeart/2005/8/layout/vList2"/>
    <dgm:cxn modelId="{D2381E76-7653-4250-AEC4-FC2FAF7597C8}" type="presParOf" srcId="{C9141A3F-D52E-4926-A8B4-29A4E68C3406}" destId="{F320B932-C763-4121-A63A-FAFD800C2806}" srcOrd="1" destOrd="0" presId="urn:microsoft.com/office/officeart/2005/8/layout/vList2"/>
    <dgm:cxn modelId="{0EB5712C-C6C2-4F71-ACE8-FFAD48B80638}" type="presParOf" srcId="{C9141A3F-D52E-4926-A8B4-29A4E68C3406}" destId="{B04C6CC6-5FE9-4C4B-8637-66E6AFD600BF}" srcOrd="2" destOrd="0" presId="urn:microsoft.com/office/officeart/2005/8/layout/vList2"/>
    <dgm:cxn modelId="{E94777BC-FCFA-461D-97FD-00C105C1E37B}"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8AEEFA9A-F62D-43A1-8CFD-56E1511EEFF0}" type="presOf" srcId="{8C8E94B2-0C42-40DF-9CE9-89CE47353B69}" destId="{D3BB7EC2-E841-4289-848D-3D68DA946817}" srcOrd="0" destOrd="0" presId="urn:microsoft.com/office/officeart/2005/8/layout/radial2"/>
    <dgm:cxn modelId="{EEBE5C8C-B017-43D0-9314-D9C8DC99F7D3}" type="presOf" srcId="{BB09D760-5586-4A86-A769-3D0EA18E6D66}" destId="{AB4FAAA9-7BD4-4CDF-979C-1DBA1E2DE726}"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DC4E69C7-BC21-4627-99CD-F0B6CD3A0132}" srcId="{8C8E94B2-0C42-40DF-9CE9-89CE47353B69}" destId="{2C574159-0436-456E-9E4A-E7B1224BEE07}" srcOrd="2" destOrd="0" parTransId="{BB09D760-5586-4A86-A769-3D0EA18E6D66}" sibTransId="{83D25875-3BC4-4913-9F94-B0518776A1AD}"/>
    <dgm:cxn modelId="{90B71554-5D63-4C6C-9B24-F96DBE2DF9F0}" type="presOf" srcId="{5EE6CA21-613A-49A1-9AB6-CCF6B9C80FCA}" destId="{C62D5CD8-6C32-410A-BBCF-B530D0C0A50F}" srcOrd="0" destOrd="0" presId="urn:microsoft.com/office/officeart/2005/8/layout/radial2"/>
    <dgm:cxn modelId="{034BD51B-BF09-43DB-87CC-8DC3D3B36C7C}" type="presOf" srcId="{408DDA09-BC85-446E-8A03-0C96B61C9C11}" destId="{5433F14B-E65B-4F09-8D75-F0FF4D3061E8}" srcOrd="0" destOrd="0" presId="urn:microsoft.com/office/officeart/2005/8/layout/radial2"/>
    <dgm:cxn modelId="{96A8E5C4-44AB-435C-AD8A-85DAC016236A}" type="presOf" srcId="{78D93372-48FC-4730-8FE4-CF2B70A7E8CF}" destId="{1F5D21EA-ECD4-42A7-AE43-6B17B0535A6E}" srcOrd="0" destOrd="0" presId="urn:microsoft.com/office/officeart/2005/8/layout/radial2"/>
    <dgm:cxn modelId="{CC1A65D9-F6D1-4A72-8359-6B269F98314F}" type="presOf" srcId="{2C574159-0436-456E-9E4A-E7B1224BEE07}" destId="{30E1C143-0DF8-4919-BE52-B58D6A5D4C37}" srcOrd="0" destOrd="0" presId="urn:microsoft.com/office/officeart/2005/8/layout/radial2"/>
    <dgm:cxn modelId="{A9C0BF06-BA22-46EF-B859-2EDA309FBD92}" type="presOf" srcId="{D73F07E5-C28A-4E6C-B1FD-82F755E0582D}" destId="{523F898B-981A-4B36-A89C-70C4658EC5B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D44E7832-97B0-4D1A-9B59-0C0DCB9CEA08}" type="presParOf" srcId="{D3BB7EC2-E841-4289-848D-3D68DA946817}" destId="{B9B16407-1761-43BC-B9F3-AF58EAE02077}" srcOrd="0" destOrd="0" presId="urn:microsoft.com/office/officeart/2005/8/layout/radial2"/>
    <dgm:cxn modelId="{56D15E2A-1559-4A0C-A70E-A40C8B7BF59D}" type="presParOf" srcId="{B9B16407-1761-43BC-B9F3-AF58EAE02077}" destId="{85C981CF-1D80-4590-A42F-E42ED9915384}" srcOrd="0" destOrd="0" presId="urn:microsoft.com/office/officeart/2005/8/layout/radial2"/>
    <dgm:cxn modelId="{BA6BB30C-9093-4BF8-BA39-CF0B0D67FA32}" type="presParOf" srcId="{85C981CF-1D80-4590-A42F-E42ED9915384}" destId="{2FF00502-29CB-4101-9226-04B8053C085F}" srcOrd="0" destOrd="0" presId="urn:microsoft.com/office/officeart/2005/8/layout/radial2"/>
    <dgm:cxn modelId="{1F85C331-1122-4CAA-9101-8904DC3DB1DA}" type="presParOf" srcId="{85C981CF-1D80-4590-A42F-E42ED9915384}" destId="{8FEB760F-3E60-4AB2-BEAC-1CAE8176CE40}" srcOrd="1" destOrd="0" presId="urn:microsoft.com/office/officeart/2005/8/layout/radial2"/>
    <dgm:cxn modelId="{A050A6AF-2E7C-4F62-BF46-C8CA01C7F425}" type="presParOf" srcId="{B9B16407-1761-43BC-B9F3-AF58EAE02077}" destId="{1F5D21EA-ECD4-42A7-AE43-6B17B0535A6E}" srcOrd="1" destOrd="0" presId="urn:microsoft.com/office/officeart/2005/8/layout/radial2"/>
    <dgm:cxn modelId="{ACF6E943-3C06-4B4C-AC53-074BFC53CC62}" type="presParOf" srcId="{B9B16407-1761-43BC-B9F3-AF58EAE02077}" destId="{26E9AAEC-E6DE-4723-B8B1-7F487E778A79}" srcOrd="2" destOrd="0" presId="urn:microsoft.com/office/officeart/2005/8/layout/radial2"/>
    <dgm:cxn modelId="{1CC7CC8A-9391-4A52-853B-1CEB2C6814A6}" type="presParOf" srcId="{26E9AAEC-E6DE-4723-B8B1-7F487E778A79}" destId="{5433F14B-E65B-4F09-8D75-F0FF4D3061E8}" srcOrd="0" destOrd="0" presId="urn:microsoft.com/office/officeart/2005/8/layout/radial2"/>
    <dgm:cxn modelId="{05C9576A-D07D-42D3-A55E-D42EAA20110B}" type="presParOf" srcId="{26E9AAEC-E6DE-4723-B8B1-7F487E778A79}" destId="{12585365-C838-4B24-9F4A-2F1B6FDC3418}" srcOrd="1" destOrd="0" presId="urn:microsoft.com/office/officeart/2005/8/layout/radial2"/>
    <dgm:cxn modelId="{F3BADDA2-D2A3-4ADC-BF12-8917FF6434B5}" type="presParOf" srcId="{B9B16407-1761-43BC-B9F3-AF58EAE02077}" destId="{523F898B-981A-4B36-A89C-70C4658EC5BF}" srcOrd="3" destOrd="0" presId="urn:microsoft.com/office/officeart/2005/8/layout/radial2"/>
    <dgm:cxn modelId="{4EB30925-A2AF-4049-B9CD-3DD9E67A4BD9}" type="presParOf" srcId="{B9B16407-1761-43BC-B9F3-AF58EAE02077}" destId="{BAFF328A-C158-40E8-BCF1-5CB6F55BBF81}" srcOrd="4" destOrd="0" presId="urn:microsoft.com/office/officeart/2005/8/layout/radial2"/>
    <dgm:cxn modelId="{ACCF7D86-3D79-49CC-B8ED-E32A4E845FD8}" type="presParOf" srcId="{BAFF328A-C158-40E8-BCF1-5CB6F55BBF81}" destId="{C62D5CD8-6C32-410A-BBCF-B530D0C0A50F}" srcOrd="0" destOrd="0" presId="urn:microsoft.com/office/officeart/2005/8/layout/radial2"/>
    <dgm:cxn modelId="{5EE036CF-3EC0-46F2-B254-C1CB7EA6014A}" type="presParOf" srcId="{BAFF328A-C158-40E8-BCF1-5CB6F55BBF81}" destId="{482CEE17-9EC7-4975-90C9-7601E5CBBC25}" srcOrd="1" destOrd="0" presId="urn:microsoft.com/office/officeart/2005/8/layout/radial2"/>
    <dgm:cxn modelId="{FEB129F4-329D-462D-8B40-A6330BD2326C}" type="presParOf" srcId="{B9B16407-1761-43BC-B9F3-AF58EAE02077}" destId="{AB4FAAA9-7BD4-4CDF-979C-1DBA1E2DE726}" srcOrd="5" destOrd="0" presId="urn:microsoft.com/office/officeart/2005/8/layout/radial2"/>
    <dgm:cxn modelId="{EFC1B6A9-545D-4174-8F6D-B68A7A469DA2}" type="presParOf" srcId="{B9B16407-1761-43BC-B9F3-AF58EAE02077}" destId="{5066A015-CC84-4A73-83F1-F7D4D74F67A6}" srcOrd="6" destOrd="0" presId="urn:microsoft.com/office/officeart/2005/8/layout/radial2"/>
    <dgm:cxn modelId="{3EA33387-6AC7-4E53-B1B5-493B877CDDF5}" type="presParOf" srcId="{5066A015-CC84-4A73-83F1-F7D4D74F67A6}" destId="{30E1C143-0DF8-4919-BE52-B58D6A5D4C37}" srcOrd="0" destOrd="0" presId="urn:microsoft.com/office/officeart/2005/8/layout/radial2"/>
    <dgm:cxn modelId="{BA218D06-DABF-451D-895E-A682BC53F911}"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FBF878A0-C24C-4FFD-9D48-175A21B7ADBB}" type="presOf" srcId="{39454413-A73E-6249-9D2E-0EBC40F8892E}" destId="{B39B557C-1741-8F40-92B9-378E429A66E0}" srcOrd="0" destOrd="0" presId="urn:microsoft.com/office/officeart/2005/8/layout/list1"/>
    <dgm:cxn modelId="{FC85D589-B72C-4887-B0BE-896A25D24E97}" type="presOf" srcId="{914B73A8-E920-9E40-847B-8B4199417C55}" destId="{1DD9DF0C-3FBD-5345-89A3-3DCAEFD93A58}"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369A251A-6B44-45C2-8D24-DA7CB636944A}" type="presOf" srcId="{39454413-A73E-6249-9D2E-0EBC40F8892E}" destId="{1F9F922D-D49D-7F44-BFCA-1E34B651C9C5}" srcOrd="1" destOrd="0" presId="urn:microsoft.com/office/officeart/2005/8/layout/list1"/>
    <dgm:cxn modelId="{3CE8DCB6-5CA6-4A95-A8C7-D086FC00D9E0}" type="presOf" srcId="{18407E94-1A38-E741-885F-1E715CE322C7}" destId="{6B37565B-183C-D346-9515-0047E83EC0FE}" srcOrd="0" destOrd="0" presId="urn:microsoft.com/office/officeart/2005/8/layout/list1"/>
    <dgm:cxn modelId="{BCAF7611-5AA5-468C-ADFE-C405009DB738}" type="presOf" srcId="{7FB64469-0946-624B-8157-61D2B4B58D1C}" destId="{DF777EB5-5C34-A248-81A3-2AD12B4EB744}" srcOrd="0" destOrd="0" presId="urn:microsoft.com/office/officeart/2005/8/layout/list1"/>
    <dgm:cxn modelId="{E1EB5267-E87A-42AB-A7FA-85229840C2C9}" type="presOf" srcId="{5DBDC662-A98B-CC4B-9DD3-3E287AE8615C}" destId="{01FFD661-33D0-5A4B-96F2-2B6B3E99CAD1}" srcOrd="0" destOrd="0" presId="urn:microsoft.com/office/officeart/2005/8/layout/list1"/>
    <dgm:cxn modelId="{112F7B87-AF08-4B2F-8060-4B52C75B9A08}" type="presOf" srcId="{7FB64469-0946-624B-8157-61D2B4B58D1C}" destId="{30BE0648-CC3F-F945-BC74-F2E4248F606C}"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26F871DC-41BD-4FD3-A192-32591DDADC80}" type="presOf" srcId="{4AE89C18-4477-B746-BB74-2846E0222932}" destId="{FE255131-EF43-5642-91BE-8D9E7A767CF8}"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21604176-6B34-4000-B532-939D22E60E8C}" type="presOf" srcId="{3BF4E33E-A624-3F41-851A-A579E43CB410}" destId="{5E001B33-FB50-774D-AE2A-B3655A0F5ED2}"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E6A085E3-57A8-4116-9EC2-B271DC53A26B}" type="presOf" srcId="{3BF4E33E-A624-3F41-851A-A579E43CB410}" destId="{46AF3697-CD54-524B-986A-7BAB15FE5C79}" srcOrd="0" destOrd="0" presId="urn:microsoft.com/office/officeart/2005/8/layout/list1"/>
    <dgm:cxn modelId="{5E2916F3-AEF3-4512-83C7-175BC8DE602B}" type="presParOf" srcId="{01FFD661-33D0-5A4B-96F2-2B6B3E99CAD1}" destId="{6C272082-4780-3A4D-A8F0-4D19C55138AB}" srcOrd="0" destOrd="0" presId="urn:microsoft.com/office/officeart/2005/8/layout/list1"/>
    <dgm:cxn modelId="{BE32D228-17C8-46F6-B863-0A582E8240C3}" type="presParOf" srcId="{6C272082-4780-3A4D-A8F0-4D19C55138AB}" destId="{B39B557C-1741-8F40-92B9-378E429A66E0}" srcOrd="0" destOrd="0" presId="urn:microsoft.com/office/officeart/2005/8/layout/list1"/>
    <dgm:cxn modelId="{1CED1880-361B-4CA7-B31D-B7A3BE669042}" type="presParOf" srcId="{6C272082-4780-3A4D-A8F0-4D19C55138AB}" destId="{1F9F922D-D49D-7F44-BFCA-1E34B651C9C5}" srcOrd="1" destOrd="0" presId="urn:microsoft.com/office/officeart/2005/8/layout/list1"/>
    <dgm:cxn modelId="{18BB0E86-0A7D-4D7F-9B49-F686539A4D31}" type="presParOf" srcId="{01FFD661-33D0-5A4B-96F2-2B6B3E99CAD1}" destId="{C932F453-E8B3-4444-A423-2E02DF83579E}" srcOrd="1" destOrd="0" presId="urn:microsoft.com/office/officeart/2005/8/layout/list1"/>
    <dgm:cxn modelId="{E2307CDF-07C8-465F-8C55-F9FE4ED69EDE}" type="presParOf" srcId="{01FFD661-33D0-5A4B-96F2-2B6B3E99CAD1}" destId="{1DD9DF0C-3FBD-5345-89A3-3DCAEFD93A58}" srcOrd="2" destOrd="0" presId="urn:microsoft.com/office/officeart/2005/8/layout/list1"/>
    <dgm:cxn modelId="{37B7C613-AC05-400C-8A03-04F1AAE5C255}" type="presParOf" srcId="{01FFD661-33D0-5A4B-96F2-2B6B3E99CAD1}" destId="{09B75980-ED58-0C47-A211-B92268888459}" srcOrd="3" destOrd="0" presId="urn:microsoft.com/office/officeart/2005/8/layout/list1"/>
    <dgm:cxn modelId="{DFEBC731-2C56-4BE7-9743-6C5AB3E4AC5C}" type="presParOf" srcId="{01FFD661-33D0-5A4B-96F2-2B6B3E99CAD1}" destId="{6E5338D6-8054-C14D-A14C-7C0BEA3243E8}" srcOrd="4" destOrd="0" presId="urn:microsoft.com/office/officeart/2005/8/layout/list1"/>
    <dgm:cxn modelId="{0140EA5C-D834-4DEF-A443-C4821A5F4473}" type="presParOf" srcId="{6E5338D6-8054-C14D-A14C-7C0BEA3243E8}" destId="{46AF3697-CD54-524B-986A-7BAB15FE5C79}" srcOrd="0" destOrd="0" presId="urn:microsoft.com/office/officeart/2005/8/layout/list1"/>
    <dgm:cxn modelId="{E8E93706-E3A8-4DC8-A8FE-4648DBCFB1CC}" type="presParOf" srcId="{6E5338D6-8054-C14D-A14C-7C0BEA3243E8}" destId="{5E001B33-FB50-774D-AE2A-B3655A0F5ED2}" srcOrd="1" destOrd="0" presId="urn:microsoft.com/office/officeart/2005/8/layout/list1"/>
    <dgm:cxn modelId="{C2F2085B-1DD7-4AD2-8BAE-D9094238CA69}" type="presParOf" srcId="{01FFD661-33D0-5A4B-96F2-2B6B3E99CAD1}" destId="{16CD1DFD-CCEB-E34B-8FB1-3944CD69173C}" srcOrd="5" destOrd="0" presId="urn:microsoft.com/office/officeart/2005/8/layout/list1"/>
    <dgm:cxn modelId="{E04E5633-6B9D-47A1-A61B-903D5C4A1294}" type="presParOf" srcId="{01FFD661-33D0-5A4B-96F2-2B6B3E99CAD1}" destId="{6B37565B-183C-D346-9515-0047E83EC0FE}" srcOrd="6" destOrd="0" presId="urn:microsoft.com/office/officeart/2005/8/layout/list1"/>
    <dgm:cxn modelId="{3C99F5E7-4162-47B2-96E6-514ADDB11569}" type="presParOf" srcId="{01FFD661-33D0-5A4B-96F2-2B6B3E99CAD1}" destId="{959E801C-3C7D-8C4A-ADA9-DC9840811A14}" srcOrd="7" destOrd="0" presId="urn:microsoft.com/office/officeart/2005/8/layout/list1"/>
    <dgm:cxn modelId="{912FA635-EAD5-47E2-B086-9E4C85738481}" type="presParOf" srcId="{01FFD661-33D0-5A4B-96F2-2B6B3E99CAD1}" destId="{9540CED3-7540-5049-8C6A-990F655B2247}" srcOrd="8" destOrd="0" presId="urn:microsoft.com/office/officeart/2005/8/layout/list1"/>
    <dgm:cxn modelId="{5CFCBE04-34C6-49E4-A1B2-DEDA1D004866}" type="presParOf" srcId="{9540CED3-7540-5049-8C6A-990F655B2247}" destId="{DF777EB5-5C34-A248-81A3-2AD12B4EB744}" srcOrd="0" destOrd="0" presId="urn:microsoft.com/office/officeart/2005/8/layout/list1"/>
    <dgm:cxn modelId="{4B3EA2B1-C5ED-40A3-97DC-EEEC883C02DF}" type="presParOf" srcId="{9540CED3-7540-5049-8C6A-990F655B2247}" destId="{30BE0648-CC3F-F945-BC74-F2E4248F606C}" srcOrd="1" destOrd="0" presId="urn:microsoft.com/office/officeart/2005/8/layout/list1"/>
    <dgm:cxn modelId="{B430BFD5-ABA3-4F20-9F0C-E73F56B5CD81}" type="presParOf" srcId="{01FFD661-33D0-5A4B-96F2-2B6B3E99CAD1}" destId="{5FCD4059-BCE7-4D48-B291-E30FA33E2253}" srcOrd="9" destOrd="0" presId="urn:microsoft.com/office/officeart/2005/8/layout/list1"/>
    <dgm:cxn modelId="{CBE8840B-B30B-4E93-B5B5-CAD24E6D4F07}"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62A6A2E4-3556-42FF-9E0E-E1E10E11B5F9}" type="presOf" srcId="{81D9F1E8-77F5-4B25-92FB-BDE52D870019}" destId="{1F20F88C-3158-4A87-8383-0C6203A2CC6C}" srcOrd="0" destOrd="0"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E10F4CAB-7D19-4EF4-B316-5B9BB637CE4D}" type="presOf" srcId="{015BC7CA-73D4-4CEC-89C3-14157F3F426B}" destId="{230FAAB6-78D8-47D8-98AE-CCB0D7DB6A2C}" srcOrd="0" destOrd="0" presId="urn:microsoft.com/office/officeart/2005/8/layout/list1"/>
    <dgm:cxn modelId="{1A3532C8-6C9B-487E-892C-AB330101D22C}" type="presOf" srcId="{E47D3970-9D4D-4DFF-ABEC-4BE00B09D1D2}" destId="{A2E1AFCB-56E3-46C0-BAE7-2BC9AC6BD3AB}" srcOrd="0" destOrd="5" presId="urn:microsoft.com/office/officeart/2005/8/layout/list1"/>
    <dgm:cxn modelId="{52256B95-9C0B-4FB0-9FA0-326B7900BD7B}" type="presOf" srcId="{6E4967ED-A18C-4587-A846-A4260E4082D9}" destId="{7A1B75F2-921A-4A64-B7A3-46B9BA8E73E8}" srcOrd="0" destOrd="0" presId="urn:microsoft.com/office/officeart/2005/8/layout/list1"/>
    <dgm:cxn modelId="{9837FB21-6CC5-411D-85DA-BFF0CC2EDE30}" type="presOf" srcId="{362D5FED-741D-4AA6-AE0D-45EB2BB8EC58}" destId="{A2E1AFCB-56E3-46C0-BAE7-2BC9AC6BD3AB}" srcOrd="0" destOrd="3"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00C7C5C3-3074-43EE-ACDE-952D841197E2}" type="presOf" srcId="{74BC1483-D5B6-4B2B-9726-731C5562A0A7}" destId="{ABE91952-4C7F-4751-843E-1B931FCE36AB}" srcOrd="0" destOrd="1" presId="urn:microsoft.com/office/officeart/2005/8/layout/list1"/>
    <dgm:cxn modelId="{C15EDF13-4908-4A2D-9530-548B2903757C}" type="presOf" srcId="{9E402CD8-6235-4003-8CC8-C227C3764796}" destId="{7BB4D705-7EE3-4B7A-85B0-3743627DCC24}" srcOrd="0" destOrd="0"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F2CEC0CF-D567-4EF9-A17F-4A96695F7C4F}" type="presOf" srcId="{81D9F1E8-77F5-4B25-92FB-BDE52D870019}" destId="{E55B26E1-3CEF-472D-B7A4-22A3BEFDD981}" srcOrd="1" destOrd="0" presId="urn:microsoft.com/office/officeart/2005/8/layout/list1"/>
    <dgm:cxn modelId="{8B42637F-2B57-44E7-A812-7B77FBBF5714}" type="presOf" srcId="{F4767ED6-E6ED-4B38-AF59-5BADF1B43148}" destId="{41102C56-F2C8-4D31-8C68-83714F132808}" srcOrd="1"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545D7472-0D9E-423F-8CAB-257C433133D1}" type="presOf" srcId="{D2BCEE45-5D59-44C7-88B8-C5066DB10CB6}" destId="{A2E1AFCB-56E3-46C0-BAE7-2BC9AC6BD3AB}" srcOrd="0" destOrd="0" presId="urn:microsoft.com/office/officeart/2005/8/layout/list1"/>
    <dgm:cxn modelId="{C9EE6827-86DE-45ED-9C4F-BEBF146347A8}" type="presOf" srcId="{F4767ED6-E6ED-4B38-AF59-5BADF1B43148}" destId="{C3D6FC27-99B4-4B22-878C-4FE5B8CFA543}"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CAB3CF2C-7FD0-4A0A-BF81-2DBCEAAA99CC}" type="presOf" srcId="{6E4967ED-A18C-4587-A846-A4260E4082D9}" destId="{E20A6F93-1129-4FCF-BAAA-F237FEFDF7FF}" srcOrd="1"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CAF36AC1-329B-44A6-9F14-C5CFC71EE5F1}" type="presOf" srcId="{C108D735-298B-4B14-B7CC-4D1E66058FC5}" destId="{A2E1AFCB-56E3-46C0-BAE7-2BC9AC6BD3AB}" srcOrd="0" destOrd="1" presId="urn:microsoft.com/office/officeart/2005/8/layout/list1"/>
    <dgm:cxn modelId="{CA40A074-448F-4B53-A62C-75925C4264B5}" type="presOf" srcId="{2150F39B-4EC4-417C-BB1C-11386DCB63C9}" destId="{F67E65F8-927B-4463-A012-FC1B6AC03A55}"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BDB73DAF-886C-47F8-896C-8EC93DEA9BC9}" type="presOf" srcId="{84922E86-58D1-4E58-B308-B59DC266EA19}" destId="{ABE91952-4C7F-4751-843E-1B931FCE36AB}" srcOrd="0" destOrd="0" presId="urn:microsoft.com/office/officeart/2005/8/layout/list1"/>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4B9191C5-1628-483B-8631-D25BEF462C8B}" type="presOf" srcId="{2150F39B-4EC4-417C-BB1C-11386DCB63C9}" destId="{BA617CFF-E123-41D5-B93D-1466D0592949}" srcOrd="1" destOrd="0" presId="urn:microsoft.com/office/officeart/2005/8/layout/list1"/>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09BA0068-0BFF-4684-B552-0259E1D8E604}" srcId="{58934BA6-17A3-4CF8-93E6-751E4B5DDA63}" destId="{FD86460D-E005-4609-AD28-F40B0116CA2C}" srcOrd="4" destOrd="0" parTransId="{99A86886-8073-4C18-A924-6BC6E723CF98}" sibTransId="{1E8C78E3-FF05-4282-B45E-0107A9826F5B}"/>
    <dgm:cxn modelId="{EFAE84AB-364F-4494-8D6E-342BA0E34615}" type="presOf" srcId="{AA4BE485-57B2-4C9D-AA61-CE3B3902068F}" destId="{B76847A2-C032-4392-9E9C-9194AE1249D3}" srcOrd="0" destOrd="0" presId="urn:microsoft.com/office/officeart/2005/8/layout/list1"/>
    <dgm:cxn modelId="{B0842A7E-1071-42BB-9E84-B10FC9C5FC8F}" type="presOf" srcId="{120CC33C-DAB6-4BC2-89ED-BD338E418659}" destId="{A2E1AFCB-56E3-46C0-BAE7-2BC9AC6BD3AB}" srcOrd="0" destOrd="2" presId="urn:microsoft.com/office/officeart/2005/8/layout/list1"/>
    <dgm:cxn modelId="{0F5FCC5E-3550-4346-A4EF-4301A7BE2009}" type="presOf" srcId="{FD86460D-E005-4609-AD28-F40B0116CA2C}" destId="{0EC869C5-DDDA-4126-9456-FD5A2A1A7CC1}" srcOrd="0"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2478C51E-1124-4CA2-BE85-9EFCC6CC175D}" type="presOf" srcId="{F687E48E-734D-4DC5-8AC9-816882813BEC}" destId="{226AB46A-6875-4731-A90A-27BE40B1C2C0}" srcOrd="0" destOrd="0" presId="urn:microsoft.com/office/officeart/2005/8/layout/list1"/>
    <dgm:cxn modelId="{352521A8-6254-4F00-BBFD-FE3895FB7542}" type="presOf" srcId="{FD86460D-E005-4609-AD28-F40B0116CA2C}" destId="{18D6813A-C33A-46E3-B9EB-A45130D45AF7}" srcOrd="1" destOrd="0"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81841AAF-F7ED-4B0D-8E50-B49A48F0C59B}" type="presOf" srcId="{114A423D-E88A-4401-A0D5-ECD49688D30D}" destId="{A2E1AFCB-56E3-46C0-BAE7-2BC9AC6BD3AB}" srcOrd="0" destOrd="4"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6B910502-2FEB-4773-AF5F-20B0DFF653EC}" type="presOf" srcId="{68263A77-1752-4236-BDEE-1F757FCBC986}" destId="{B922D397-F8E1-478B-AC20-A92FA8C40CA8}" srcOrd="1" destOrd="0"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F82CA46B-C9F7-4302-8E60-9BEA31225412}" type="presOf" srcId="{8BE39C07-764A-4B50-9FE9-B0C5478A9A07}" destId="{230FAAB6-78D8-47D8-98AE-CCB0D7DB6A2C}" srcOrd="0" destOrd="1"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A653F8C3-95D8-4334-BA20-B0FBB5312207}" type="presOf" srcId="{68263A77-1752-4236-BDEE-1F757FCBC986}" destId="{2AA0BB0A-7329-4A53-88F2-5895E5386DA4}" srcOrd="0" destOrd="0" presId="urn:microsoft.com/office/officeart/2005/8/layout/list1"/>
    <dgm:cxn modelId="{CB40B0FA-498D-4580-ACCF-D7AA461D3E32}" type="presOf" srcId="{58934BA6-17A3-4CF8-93E6-751E4B5DDA63}" destId="{A7316C1C-292E-4972-9EA5-77A6A2BA8EF5}" srcOrd="0" destOrd="0" presId="urn:microsoft.com/office/officeart/2005/8/layout/list1"/>
    <dgm:cxn modelId="{DF5AC4CA-1086-4C75-9C51-464513B849B2}" type="presParOf" srcId="{A7316C1C-292E-4972-9EA5-77A6A2BA8EF5}" destId="{C4783922-B9DD-4CF9-8BD2-47594D47CF00}" srcOrd="0" destOrd="0" presId="urn:microsoft.com/office/officeart/2005/8/layout/list1"/>
    <dgm:cxn modelId="{2EED59BF-CB66-43C2-AFD3-07DD963DA3A3}" type="presParOf" srcId="{C4783922-B9DD-4CF9-8BD2-47594D47CF00}" destId="{2AA0BB0A-7329-4A53-88F2-5895E5386DA4}" srcOrd="0" destOrd="0" presId="urn:microsoft.com/office/officeart/2005/8/layout/list1"/>
    <dgm:cxn modelId="{A7AF499D-953D-40BD-BE99-41BABB3E9E80}" type="presParOf" srcId="{C4783922-B9DD-4CF9-8BD2-47594D47CF00}" destId="{B922D397-F8E1-478B-AC20-A92FA8C40CA8}" srcOrd="1" destOrd="0" presId="urn:microsoft.com/office/officeart/2005/8/layout/list1"/>
    <dgm:cxn modelId="{F03656B1-CCFE-463E-B003-D7C12DD7BAAD}" type="presParOf" srcId="{A7316C1C-292E-4972-9EA5-77A6A2BA8EF5}" destId="{63341C55-E2CA-4A25-A3FE-B1EA18EC7039}" srcOrd="1" destOrd="0" presId="urn:microsoft.com/office/officeart/2005/8/layout/list1"/>
    <dgm:cxn modelId="{ADE045E4-404A-47DD-87F3-D60534FFA07F}" type="presParOf" srcId="{A7316C1C-292E-4972-9EA5-77A6A2BA8EF5}" destId="{B76847A2-C032-4392-9E9C-9194AE1249D3}" srcOrd="2" destOrd="0" presId="urn:microsoft.com/office/officeart/2005/8/layout/list1"/>
    <dgm:cxn modelId="{9C0FC36F-4D83-4E67-BAF7-1526F9FA74FA}" type="presParOf" srcId="{A7316C1C-292E-4972-9EA5-77A6A2BA8EF5}" destId="{8DD5EBC6-D81B-4FCE-BD65-FC672E7BDAF6}" srcOrd="3" destOrd="0" presId="urn:microsoft.com/office/officeart/2005/8/layout/list1"/>
    <dgm:cxn modelId="{890D8C9E-A92A-4790-A390-8C9CEDB60E3F}" type="presParOf" srcId="{A7316C1C-292E-4972-9EA5-77A6A2BA8EF5}" destId="{3F8163AB-1709-4BD1-A2EE-BF8CD8B2FD0C}" srcOrd="4" destOrd="0" presId="urn:microsoft.com/office/officeart/2005/8/layout/list1"/>
    <dgm:cxn modelId="{548A1F69-A3B6-40CF-A5CE-82D8C7A51E84}" type="presParOf" srcId="{3F8163AB-1709-4BD1-A2EE-BF8CD8B2FD0C}" destId="{1F20F88C-3158-4A87-8383-0C6203A2CC6C}" srcOrd="0" destOrd="0" presId="urn:microsoft.com/office/officeart/2005/8/layout/list1"/>
    <dgm:cxn modelId="{67EDA41C-1D5A-46D9-AD59-6495F72C1417}" type="presParOf" srcId="{3F8163AB-1709-4BD1-A2EE-BF8CD8B2FD0C}" destId="{E55B26E1-3CEF-472D-B7A4-22A3BEFDD981}" srcOrd="1" destOrd="0" presId="urn:microsoft.com/office/officeart/2005/8/layout/list1"/>
    <dgm:cxn modelId="{18D70790-FADD-43C3-A7FE-67D249D229C1}" type="presParOf" srcId="{A7316C1C-292E-4972-9EA5-77A6A2BA8EF5}" destId="{6DEE2C8A-CA8E-4FCB-9586-8B7920F8EC26}" srcOrd="5" destOrd="0" presId="urn:microsoft.com/office/officeart/2005/8/layout/list1"/>
    <dgm:cxn modelId="{19C1A58E-B215-41EB-AF66-E55569589ED1}" type="presParOf" srcId="{A7316C1C-292E-4972-9EA5-77A6A2BA8EF5}" destId="{ABE91952-4C7F-4751-843E-1B931FCE36AB}" srcOrd="6" destOrd="0" presId="urn:microsoft.com/office/officeart/2005/8/layout/list1"/>
    <dgm:cxn modelId="{8A5FC4C6-4448-4848-AE47-38A5DB32FCDF}" type="presParOf" srcId="{A7316C1C-292E-4972-9EA5-77A6A2BA8EF5}" destId="{DC27B9DC-FD27-4B09-89ED-79ACEFC57FB9}" srcOrd="7" destOrd="0" presId="urn:microsoft.com/office/officeart/2005/8/layout/list1"/>
    <dgm:cxn modelId="{CA31BFFB-E8D6-4F0E-B010-12B9EF5AD849}" type="presParOf" srcId="{A7316C1C-292E-4972-9EA5-77A6A2BA8EF5}" destId="{360AEF43-EA32-4E5C-AAC7-03B3DE816D22}" srcOrd="8" destOrd="0" presId="urn:microsoft.com/office/officeart/2005/8/layout/list1"/>
    <dgm:cxn modelId="{5CDC7B02-D22D-401D-A572-0D91B49F7FE1}" type="presParOf" srcId="{360AEF43-EA32-4E5C-AAC7-03B3DE816D22}" destId="{F67E65F8-927B-4463-A012-FC1B6AC03A55}" srcOrd="0" destOrd="0" presId="urn:microsoft.com/office/officeart/2005/8/layout/list1"/>
    <dgm:cxn modelId="{FC8E3FE6-2DF2-4A64-896A-3F57FE4C1177}" type="presParOf" srcId="{360AEF43-EA32-4E5C-AAC7-03B3DE816D22}" destId="{BA617CFF-E123-41D5-B93D-1466D0592949}" srcOrd="1" destOrd="0" presId="urn:microsoft.com/office/officeart/2005/8/layout/list1"/>
    <dgm:cxn modelId="{063FEE1A-42ED-4AF2-9B46-FD0B8BC054F3}" type="presParOf" srcId="{A7316C1C-292E-4972-9EA5-77A6A2BA8EF5}" destId="{286CA57B-F25D-4C5A-A02E-4909A42FF606}" srcOrd="9" destOrd="0" presId="urn:microsoft.com/office/officeart/2005/8/layout/list1"/>
    <dgm:cxn modelId="{2468BC94-F0BB-4222-95B0-7CAFF9151B92}" type="presParOf" srcId="{A7316C1C-292E-4972-9EA5-77A6A2BA8EF5}" destId="{A2E1AFCB-56E3-46C0-BAE7-2BC9AC6BD3AB}" srcOrd="10" destOrd="0" presId="urn:microsoft.com/office/officeart/2005/8/layout/list1"/>
    <dgm:cxn modelId="{BA50533B-4746-4BA3-AAB6-615ACA16ECF8}" type="presParOf" srcId="{A7316C1C-292E-4972-9EA5-77A6A2BA8EF5}" destId="{201510A8-4600-4D06-B59B-71FF932D460A}" srcOrd="11" destOrd="0" presId="urn:microsoft.com/office/officeart/2005/8/layout/list1"/>
    <dgm:cxn modelId="{4C35A384-2926-4A78-8DC0-D340EB22EAF0}" type="presParOf" srcId="{A7316C1C-292E-4972-9EA5-77A6A2BA8EF5}" destId="{8BB6478C-3847-487B-BE19-94162ED0F727}" srcOrd="12" destOrd="0" presId="urn:microsoft.com/office/officeart/2005/8/layout/list1"/>
    <dgm:cxn modelId="{FF07E6D8-D15A-46C0-8417-AEDBA1001635}" type="presParOf" srcId="{8BB6478C-3847-487B-BE19-94162ED0F727}" destId="{C3D6FC27-99B4-4B22-878C-4FE5B8CFA543}" srcOrd="0" destOrd="0" presId="urn:microsoft.com/office/officeart/2005/8/layout/list1"/>
    <dgm:cxn modelId="{66D7006D-BCA9-4B78-A485-C485493AC1B9}" type="presParOf" srcId="{8BB6478C-3847-487B-BE19-94162ED0F727}" destId="{41102C56-F2C8-4D31-8C68-83714F132808}" srcOrd="1" destOrd="0" presId="urn:microsoft.com/office/officeart/2005/8/layout/list1"/>
    <dgm:cxn modelId="{9F00FE4F-915A-4A1D-B3A3-854EB18ED286}" type="presParOf" srcId="{A7316C1C-292E-4972-9EA5-77A6A2BA8EF5}" destId="{C8307D2F-E041-424B-B8C1-81FD87672198}" srcOrd="13" destOrd="0" presId="urn:microsoft.com/office/officeart/2005/8/layout/list1"/>
    <dgm:cxn modelId="{4B1E6DDC-5144-49BC-9739-96C8B43536F8}" type="presParOf" srcId="{A7316C1C-292E-4972-9EA5-77A6A2BA8EF5}" destId="{7BB4D705-7EE3-4B7A-85B0-3743627DCC24}" srcOrd="14" destOrd="0" presId="urn:microsoft.com/office/officeart/2005/8/layout/list1"/>
    <dgm:cxn modelId="{97F1DB9D-1DAE-4EA7-A476-733C8BCAE06E}" type="presParOf" srcId="{A7316C1C-292E-4972-9EA5-77A6A2BA8EF5}" destId="{857F10BF-0CB3-423A-A8C9-E6F3FD5F6B4E}" srcOrd="15" destOrd="0" presId="urn:microsoft.com/office/officeart/2005/8/layout/list1"/>
    <dgm:cxn modelId="{1BB3D2D2-8303-4C1E-BE2E-E0FC48132E6C}" type="presParOf" srcId="{A7316C1C-292E-4972-9EA5-77A6A2BA8EF5}" destId="{DE1FAD09-985F-448A-B9FE-B108E9C61A97}" srcOrd="16" destOrd="0" presId="urn:microsoft.com/office/officeart/2005/8/layout/list1"/>
    <dgm:cxn modelId="{6474BE89-C16E-47AA-B550-713D3C7B03D6}" type="presParOf" srcId="{DE1FAD09-985F-448A-B9FE-B108E9C61A97}" destId="{0EC869C5-DDDA-4126-9456-FD5A2A1A7CC1}" srcOrd="0" destOrd="0" presId="urn:microsoft.com/office/officeart/2005/8/layout/list1"/>
    <dgm:cxn modelId="{574B8F53-56A7-4A3D-9CB0-EFD04BE84FCA}" type="presParOf" srcId="{DE1FAD09-985F-448A-B9FE-B108E9C61A97}" destId="{18D6813A-C33A-46E3-B9EB-A45130D45AF7}" srcOrd="1" destOrd="0" presId="urn:microsoft.com/office/officeart/2005/8/layout/list1"/>
    <dgm:cxn modelId="{BA1E6457-EC45-4F0F-8584-F85C1DD82D69}" type="presParOf" srcId="{A7316C1C-292E-4972-9EA5-77A6A2BA8EF5}" destId="{89927959-E58C-4BAF-8F35-CBBB7B8A2B29}" srcOrd="17" destOrd="0" presId="urn:microsoft.com/office/officeart/2005/8/layout/list1"/>
    <dgm:cxn modelId="{99AEA522-8B1E-4BD3-B5E8-49C62B6A3077}" type="presParOf" srcId="{A7316C1C-292E-4972-9EA5-77A6A2BA8EF5}" destId="{226AB46A-6875-4731-A90A-27BE40B1C2C0}" srcOrd="18" destOrd="0" presId="urn:microsoft.com/office/officeart/2005/8/layout/list1"/>
    <dgm:cxn modelId="{62A39857-4AD9-4BC6-B0AB-049745EAE7F3}" type="presParOf" srcId="{A7316C1C-292E-4972-9EA5-77A6A2BA8EF5}" destId="{AA758603-8D7E-4E57-A351-6A40F0F15C5A}" srcOrd="19" destOrd="0" presId="urn:microsoft.com/office/officeart/2005/8/layout/list1"/>
    <dgm:cxn modelId="{E66525C5-C7F4-4299-91A6-F1F1C9BE1E39}" type="presParOf" srcId="{A7316C1C-292E-4972-9EA5-77A6A2BA8EF5}" destId="{DDC8F4CB-025A-4191-A6B7-3980430010BA}" srcOrd="20" destOrd="0" presId="urn:microsoft.com/office/officeart/2005/8/layout/list1"/>
    <dgm:cxn modelId="{C1881CE8-4807-4B51-BD0D-B94E20FE1647}" type="presParOf" srcId="{DDC8F4CB-025A-4191-A6B7-3980430010BA}" destId="{7A1B75F2-921A-4A64-B7A3-46B9BA8E73E8}" srcOrd="0" destOrd="0" presId="urn:microsoft.com/office/officeart/2005/8/layout/list1"/>
    <dgm:cxn modelId="{E95D1B3E-72BA-4622-ACB9-A204CB6E7194}" type="presParOf" srcId="{DDC8F4CB-025A-4191-A6B7-3980430010BA}" destId="{E20A6F93-1129-4FCF-BAAA-F237FEFDF7FF}" srcOrd="1" destOrd="0" presId="urn:microsoft.com/office/officeart/2005/8/layout/list1"/>
    <dgm:cxn modelId="{4FD44E4C-6E7C-4D9C-BADE-88524448C70E}" type="presParOf" srcId="{A7316C1C-292E-4972-9EA5-77A6A2BA8EF5}" destId="{368F0DD6-623C-454B-9A07-B7ECCBEEA75D}" srcOrd="21" destOrd="0" presId="urn:microsoft.com/office/officeart/2005/8/layout/list1"/>
    <dgm:cxn modelId="{C5E42BC8-BB80-42EF-89FA-7826EB4D7A9D}"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88E0D2BB-E3D8-43CF-B5F4-ED55AEDBE7DA}" type="presOf" srcId="{5A48DC02-4310-47F7-A559-1A45D9515B00}" destId="{3FF76AD1-5DE4-40EC-B3B3-09E4DF8717B4}" srcOrd="0" destOrd="0" presId="urn:microsoft.com/office/officeart/2005/8/layout/vList5"/>
    <dgm:cxn modelId="{7B998D45-697E-4A3B-AF1A-91B62E1D6F64}" type="presOf" srcId="{94147ADC-29A3-4917-9B9F-0B4D72C9B2BF}" destId="{1CC6DED3-1BA2-4241-A2B7-1C835F22AC9A}" srcOrd="0" destOrd="1" presId="urn:microsoft.com/office/officeart/2005/8/layout/vList5"/>
    <dgm:cxn modelId="{DA877682-6B7F-40F7-BEAD-94A4E0C2A96D}" type="presOf" srcId="{F77FF62F-2848-47D3-B08A-0DC3933F220B}" destId="{C4C1951F-5EE1-4920-8390-7D4D15CC1DB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8113548E-9C4C-40D9-A360-F762AFED07AA}" srcId="{FD404BC1-E49F-40E8-95E1-B914A855E243}" destId="{02FAC770-6AB7-49FF-90E2-A84E868910D7}" srcOrd="0" destOrd="0" parTransId="{7B2E836D-451C-41CB-AFAA-CF19A585A7F2}" sibTransId="{A26D5E05-563F-4139-86F4-9D9EA14BDFE3}"/>
    <dgm:cxn modelId="{04387790-A03A-499E-A076-6219E0EC4E38}" type="presOf" srcId="{02FAC770-6AB7-49FF-90E2-A84E868910D7}" destId="{70AED6B5-BB90-4501-ADAD-808B5BE2D538}" srcOrd="0" destOrd="0" presId="urn:microsoft.com/office/officeart/2005/8/layout/vList5"/>
    <dgm:cxn modelId="{C74F1CE8-F05A-4384-974E-3C081337E442}" type="presOf" srcId="{19E19184-83CA-4D59-A102-E2A078C563C1}" destId="{1CC6DED3-1BA2-4241-A2B7-1C835F22AC9A}" srcOrd="0" destOrd="0" presId="urn:microsoft.com/office/officeart/2005/8/layout/vList5"/>
    <dgm:cxn modelId="{C5BDD489-A30D-4401-A5D7-56902421E2F9}" type="presOf" srcId="{48D43A39-B0A7-4752-8A7B-7FC4699AC728}" destId="{C4C1951F-5EE1-4920-8390-7D4D15CC1DBA}" srcOrd="0" destOrd="0" presId="urn:microsoft.com/office/officeart/2005/8/layout/vList5"/>
    <dgm:cxn modelId="{0511DF80-5C80-4C8A-8413-35C83077F2D7}" type="presOf" srcId="{3A31E904-AC6C-4241-87F3-04D2973DF0E5}" destId="{842C73EA-C439-417A-90F3-355E10D4ACD0}"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3CDF113E-5C34-4211-B9A5-D01175AF6ECA}" type="presOf" srcId="{CEF70DCE-CFD6-4E5D-B2CD-CEF4DEB099F2}" destId="{428F1F97-0A01-4AAA-9B6C-0C1F97A6FA28}" srcOrd="0" destOrd="0" presId="urn:microsoft.com/office/officeart/2005/8/layout/vList5"/>
    <dgm:cxn modelId="{EE778AFE-6C88-42F1-9853-2E0D70B3CC99}" type="presOf" srcId="{FD404BC1-E49F-40E8-95E1-B914A855E243}" destId="{C1442B9A-B169-47E1-A69D-F705CA77A025}" srcOrd="0" destOrd="0" presId="urn:microsoft.com/office/officeart/2005/8/layout/vList5"/>
    <dgm:cxn modelId="{375DAACC-EA9D-475D-81A9-7B7E96BF3CEA}" type="presParOf" srcId="{3FF76AD1-5DE4-40EC-B3B3-09E4DF8717B4}" destId="{0C98DD2B-9E41-4A80-AB3F-B38A90CC68A1}" srcOrd="0" destOrd="0" presId="urn:microsoft.com/office/officeart/2005/8/layout/vList5"/>
    <dgm:cxn modelId="{780829A6-0302-4F03-8B49-25D44A0089E6}" type="presParOf" srcId="{0C98DD2B-9E41-4A80-AB3F-B38A90CC68A1}" destId="{428F1F97-0A01-4AAA-9B6C-0C1F97A6FA28}" srcOrd="0" destOrd="0" presId="urn:microsoft.com/office/officeart/2005/8/layout/vList5"/>
    <dgm:cxn modelId="{D1492CA7-3F36-4F09-957D-6515E823773F}" type="presParOf" srcId="{0C98DD2B-9E41-4A80-AB3F-B38A90CC68A1}" destId="{C4C1951F-5EE1-4920-8390-7D4D15CC1DBA}" srcOrd="1" destOrd="0" presId="urn:microsoft.com/office/officeart/2005/8/layout/vList5"/>
    <dgm:cxn modelId="{AA7570DB-5DC4-4BBC-82F3-A47B6A7AF85B}" type="presParOf" srcId="{3FF76AD1-5DE4-40EC-B3B3-09E4DF8717B4}" destId="{B831B497-1AD2-41DC-B741-6F49F74F3E8C}" srcOrd="1" destOrd="0" presId="urn:microsoft.com/office/officeart/2005/8/layout/vList5"/>
    <dgm:cxn modelId="{B5952CA4-2940-487C-90E7-97902E836859}" type="presParOf" srcId="{3FF76AD1-5DE4-40EC-B3B3-09E4DF8717B4}" destId="{650B71C6-75A5-4023-9CD1-CC91C0B77F5F}" srcOrd="2" destOrd="0" presId="urn:microsoft.com/office/officeart/2005/8/layout/vList5"/>
    <dgm:cxn modelId="{6D11266C-EF3D-42E2-8ECF-7626CD19A115}" type="presParOf" srcId="{650B71C6-75A5-4023-9CD1-CC91C0B77F5F}" destId="{842C73EA-C439-417A-90F3-355E10D4ACD0}" srcOrd="0" destOrd="0" presId="urn:microsoft.com/office/officeart/2005/8/layout/vList5"/>
    <dgm:cxn modelId="{BDE7945A-6691-452E-8549-63B35DAA4B91}" type="presParOf" srcId="{650B71C6-75A5-4023-9CD1-CC91C0B77F5F}" destId="{1CC6DED3-1BA2-4241-A2B7-1C835F22AC9A}" srcOrd="1" destOrd="0" presId="urn:microsoft.com/office/officeart/2005/8/layout/vList5"/>
    <dgm:cxn modelId="{4C4F4430-7FAB-4E7A-ADF5-857824C0F834}" type="presParOf" srcId="{3FF76AD1-5DE4-40EC-B3B3-09E4DF8717B4}" destId="{05A9E651-6C73-4FFD-82D0-F52D3DF9A6BA}" srcOrd="3" destOrd="0" presId="urn:microsoft.com/office/officeart/2005/8/layout/vList5"/>
    <dgm:cxn modelId="{4568A900-E810-4C43-84C2-9504DA415181}" type="presParOf" srcId="{3FF76AD1-5DE4-40EC-B3B3-09E4DF8717B4}" destId="{F448A0FE-F81E-4E1F-B316-6E6D28CCF8E6}" srcOrd="4" destOrd="0" presId="urn:microsoft.com/office/officeart/2005/8/layout/vList5"/>
    <dgm:cxn modelId="{A34705A6-5719-4C8A-B8FB-602470EF47CD}" type="presParOf" srcId="{F448A0FE-F81E-4E1F-B316-6E6D28CCF8E6}" destId="{C1442B9A-B169-47E1-A69D-F705CA77A025}" srcOrd="0" destOrd="0" presId="urn:microsoft.com/office/officeart/2005/8/layout/vList5"/>
    <dgm:cxn modelId="{04DBAA4D-D15E-4BFB-B2B6-D2B50C263A9C}"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E6331216-C53E-4AE0-8F10-03E228FA8692}" type="presOf" srcId="{47456905-02B0-4222-8F06-507DDCD0A94F}" destId="{82FFCB8D-81C5-4041-99C1-199C06A0642E}"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25EF4B56-A570-4D7C-A8ED-013A82D57193}" type="presOf" srcId="{14A06317-4C10-4F3D-BB41-BD5B8AEB3952}" destId="{11C3664D-462B-4D1D-B8D4-AA375D5D76DB}"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934F5AF2-B599-4E61-858B-6BF6B221EE8C}" type="presOf" srcId="{6655A88F-5755-4E2B-8EC4-72CEE7BFFF05}" destId="{D19C08CA-5B08-41EB-8EFC-8BB501FDFEC6}" srcOrd="0" destOrd="0" presId="urn:microsoft.com/office/officeart/2005/8/layout/vList6"/>
    <dgm:cxn modelId="{66FB7CB0-6EBE-40BC-812D-1E32A837D46C}" type="presOf" srcId="{EDCC4FFE-9AB2-4D49-BB11-6B64D5FB842C}" destId="{CC3F44F5-53B3-4D89-A45E-9891A8D71969}" srcOrd="0" destOrd="0" presId="urn:microsoft.com/office/officeart/2005/8/layout/vList6"/>
    <dgm:cxn modelId="{284E81DD-729F-45A8-8DE5-FEC712368912}" type="presOf" srcId="{37DFD88F-5948-49A8-978E-11C61F2ABD0F}" destId="{984FB5E7-2482-426D-8A3C-745790A7D944}" srcOrd="0" destOrd="0" presId="urn:microsoft.com/office/officeart/2005/8/layout/vList6"/>
    <dgm:cxn modelId="{7529E175-A154-4DFD-A940-5E69988A07B5}" type="presParOf" srcId="{D19C08CA-5B08-41EB-8EFC-8BB501FDFEC6}" destId="{EF44B3C0-012A-4FEA-9094-E9A5B95772BC}" srcOrd="0" destOrd="0" presId="urn:microsoft.com/office/officeart/2005/8/layout/vList6"/>
    <dgm:cxn modelId="{62B011DB-DC57-484C-8C40-C623B76EFCB8}" type="presParOf" srcId="{EF44B3C0-012A-4FEA-9094-E9A5B95772BC}" destId="{82FFCB8D-81C5-4041-99C1-199C06A0642E}" srcOrd="0" destOrd="0" presId="urn:microsoft.com/office/officeart/2005/8/layout/vList6"/>
    <dgm:cxn modelId="{F5992828-8DC9-4748-9D9C-04FD4DBCE112}" type="presParOf" srcId="{EF44B3C0-012A-4FEA-9094-E9A5B95772BC}" destId="{11C3664D-462B-4D1D-B8D4-AA375D5D76DB}" srcOrd="1" destOrd="0" presId="urn:microsoft.com/office/officeart/2005/8/layout/vList6"/>
    <dgm:cxn modelId="{26D0B858-EFC1-4D58-921D-C4F479D382C5}" type="presParOf" srcId="{D19C08CA-5B08-41EB-8EFC-8BB501FDFEC6}" destId="{FC2606D5-07C6-45BB-A0D9-A3B3E61B64AF}" srcOrd="1" destOrd="0" presId="urn:microsoft.com/office/officeart/2005/8/layout/vList6"/>
    <dgm:cxn modelId="{6DFB0D12-6ADC-4D7F-A02E-A379D48650FE}" type="presParOf" srcId="{D19C08CA-5B08-41EB-8EFC-8BB501FDFEC6}" destId="{6329C813-AFB9-4CF4-B875-1E461F135442}" srcOrd="2" destOrd="0" presId="urn:microsoft.com/office/officeart/2005/8/layout/vList6"/>
    <dgm:cxn modelId="{C1A65EEA-DE52-4AEF-8DEE-35B00C2B893F}" type="presParOf" srcId="{6329C813-AFB9-4CF4-B875-1E461F135442}" destId="{984FB5E7-2482-426D-8A3C-745790A7D944}" srcOrd="0" destOrd="0" presId="urn:microsoft.com/office/officeart/2005/8/layout/vList6"/>
    <dgm:cxn modelId="{D5E4D988-FB71-452C-B7D3-4E3F8258BB7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8A2430F5-C981-4AE7-A9CF-77EAF1398185}" type="presOf" srcId="{E4916082-F0EC-470F-BB3E-C1EA8DA25F5A}" destId="{6FB98C5E-6134-404B-89B2-3C953C2332DB}" srcOrd="0" destOrd="0" presId="urn:microsoft.com/office/officeart/2005/8/layout/vList6"/>
    <dgm:cxn modelId="{311E84C7-6EFC-4B5E-AF50-47936D01D4EF}" type="presOf" srcId="{4E5354B5-B5F9-420D-BA89-B34EE826B2B9}" destId="{EFE35267-0A49-405E-AD1B-C701E87E1257}"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632BAB4A-67CE-41E1-A08F-5EA1726ECA2D}" type="presOf" srcId="{F8BDB617-C0F1-4855-B7AE-742581DF594B}" destId="{254441B8-A986-4223-AC4A-7DC3E13F6886}" srcOrd="0" destOrd="0" presId="urn:microsoft.com/office/officeart/2005/8/layout/vList6"/>
    <dgm:cxn modelId="{94000127-D639-4C85-8745-0A803C900B61}" type="presOf" srcId="{691D04AD-9DE7-4305-AFCB-656904F0CDC5}" destId="{046D746A-8511-4A92-893C-4F74B6C38C8D}" srcOrd="0" destOrd="0" presId="urn:microsoft.com/office/officeart/2005/8/layout/vList6"/>
    <dgm:cxn modelId="{B091B52A-5579-4E96-A9A6-518C2CC229F9}" type="presOf" srcId="{E8D20E75-0149-431D-B8A3-C709AAB9558D}" destId="{3A2C8481-58AC-4312-9B9A-731721337A41}"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45AFAF2E-D470-4EA9-B79D-0545583AADC1}" type="presParOf" srcId="{046D746A-8511-4A92-893C-4F74B6C38C8D}" destId="{AC0D78DE-59BF-41D2-A323-291D501CDD33}" srcOrd="0" destOrd="0" presId="urn:microsoft.com/office/officeart/2005/8/layout/vList6"/>
    <dgm:cxn modelId="{76FC07C0-C002-4DF0-B4E3-847904AF0248}" type="presParOf" srcId="{AC0D78DE-59BF-41D2-A323-291D501CDD33}" destId="{3A2C8481-58AC-4312-9B9A-731721337A41}" srcOrd="0" destOrd="0" presId="urn:microsoft.com/office/officeart/2005/8/layout/vList6"/>
    <dgm:cxn modelId="{125895BC-920B-4F63-A71E-2B4096FD83E0}" type="presParOf" srcId="{AC0D78DE-59BF-41D2-A323-291D501CDD33}" destId="{EFE35267-0A49-405E-AD1B-C701E87E1257}" srcOrd="1" destOrd="0" presId="urn:microsoft.com/office/officeart/2005/8/layout/vList6"/>
    <dgm:cxn modelId="{B55052C3-3B70-484C-BA91-AC5CF6655DB9}" type="presParOf" srcId="{046D746A-8511-4A92-893C-4F74B6C38C8D}" destId="{9A2C51F3-13E3-43A0-BE76-48A71BBD7C06}" srcOrd="1" destOrd="0" presId="urn:microsoft.com/office/officeart/2005/8/layout/vList6"/>
    <dgm:cxn modelId="{02CF6D92-B3DB-4DEC-887F-5A365AEAFC14}" type="presParOf" srcId="{046D746A-8511-4A92-893C-4F74B6C38C8D}" destId="{A4D38BB5-DA0F-4F63-9614-8A3D290B5628}" srcOrd="2" destOrd="0" presId="urn:microsoft.com/office/officeart/2005/8/layout/vList6"/>
    <dgm:cxn modelId="{1D507237-D94E-4D76-91AB-21B23DE4C5EC}" type="presParOf" srcId="{A4D38BB5-DA0F-4F63-9614-8A3D290B5628}" destId="{6FB98C5E-6134-404B-89B2-3C953C2332DB}" srcOrd="0" destOrd="0" presId="urn:microsoft.com/office/officeart/2005/8/layout/vList6"/>
    <dgm:cxn modelId="{A42A6549-0360-4E4E-A483-ED8E5096CA4A}"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custT="1">
        <dgm:style>
          <a:lnRef idx="1">
            <a:schemeClr val="accent3"/>
          </a:lnRef>
          <a:fillRef idx="2">
            <a:schemeClr val="accent3"/>
          </a:fillRef>
          <a:effectRef idx="1">
            <a:schemeClr val="accent3"/>
          </a:effectRef>
          <a:fontRef idx="minor">
            <a:schemeClr val="dk1"/>
          </a:fontRef>
        </dgm:style>
      </dgm:prSet>
      <dgm:spPr/>
      <dgm:t>
        <a:bodyPr/>
        <a:lstStyle/>
        <a:p>
          <a:r>
            <a:rPr lang="es-CO" sz="1000"/>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custT="1"/>
      <dgm:spPr/>
      <dgm:t>
        <a:bodyPr/>
        <a:lstStyle/>
        <a:p>
          <a:r>
            <a:rPr lang="es-CO" sz="900"/>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custT="1"/>
      <dgm:spPr/>
      <dgm:t>
        <a:bodyPr/>
        <a:lstStyle/>
        <a:p>
          <a:r>
            <a:rPr lang="es-CO" sz="900"/>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custT="1"/>
      <dgm:spPr/>
      <dgm:t>
        <a:bodyPr/>
        <a:lstStyle/>
        <a:p>
          <a:r>
            <a:rPr lang="es-CO" sz="900"/>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custT="1"/>
      <dgm:spPr/>
      <dgm:t>
        <a:bodyPr/>
        <a:lstStyle/>
        <a:p>
          <a:r>
            <a:rPr lang="es-CO" sz="900"/>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custT="1"/>
      <dgm:spPr/>
      <dgm:t>
        <a:bodyPr/>
        <a:lstStyle/>
        <a:p>
          <a:r>
            <a:rPr lang="es-CO" sz="900"/>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custT="1"/>
      <dgm:spPr/>
      <dgm:t>
        <a:bodyPr/>
        <a:lstStyle/>
        <a:p>
          <a:r>
            <a:rPr lang="es-CO" sz="900"/>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custT="1"/>
      <dgm:spPr/>
      <dgm:t>
        <a:bodyPr/>
        <a:lstStyle/>
        <a:p>
          <a:r>
            <a:rPr lang="es-CO" sz="900"/>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custT="1"/>
      <dgm:spPr/>
      <dgm:t>
        <a:bodyPr/>
        <a:lstStyle/>
        <a:p>
          <a:r>
            <a:rPr lang="es-CO" sz="900"/>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custT="1"/>
      <dgm:spPr/>
      <dgm:t>
        <a:bodyPr/>
        <a:lstStyle/>
        <a:p>
          <a:r>
            <a:rPr lang="es-CO" sz="900"/>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custT="1"/>
      <dgm:spPr/>
      <dgm:t>
        <a:bodyPr/>
        <a:lstStyle/>
        <a:p>
          <a:r>
            <a:rPr lang="es-CO" sz="900"/>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custT="1"/>
      <dgm:spPr/>
      <dgm:t>
        <a:bodyPr/>
        <a:lstStyle/>
        <a:p>
          <a:r>
            <a:rPr lang="es-CO" sz="900"/>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custT="1"/>
      <dgm:spPr/>
      <dgm:t>
        <a:bodyPr/>
        <a:lstStyle/>
        <a:p>
          <a:r>
            <a:rPr lang="es-CO" sz="900"/>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custT="1"/>
      <dgm:spPr/>
      <dgm:t>
        <a:bodyPr/>
        <a:lstStyle/>
        <a:p>
          <a:r>
            <a:rPr lang="es-CO" sz="900"/>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custT="1"/>
      <dgm:spPr/>
      <dgm:t>
        <a:bodyPr/>
        <a:lstStyle/>
        <a:p>
          <a:r>
            <a:rPr lang="es-CO" sz="900"/>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custT="1"/>
      <dgm:spPr/>
      <dgm:t>
        <a:bodyPr/>
        <a:lstStyle/>
        <a:p>
          <a:r>
            <a:rPr lang="es-CO" sz="900"/>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custT="1"/>
      <dgm:spPr/>
      <dgm:t>
        <a:bodyPr/>
        <a:lstStyle/>
        <a:p>
          <a:r>
            <a:rPr lang="es-CO" sz="900"/>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custT="1"/>
      <dgm:spPr/>
      <dgm:t>
        <a:bodyPr/>
        <a:lstStyle/>
        <a:p>
          <a:r>
            <a:rPr lang="es-CO" sz="900"/>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custT="1"/>
      <dgm:spPr/>
      <dgm:t>
        <a:bodyPr/>
        <a:lstStyle/>
        <a:p>
          <a:r>
            <a:rPr lang="es-CO" sz="900"/>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custT="1"/>
      <dgm:spPr/>
      <dgm:t>
        <a:bodyPr/>
        <a:lstStyle/>
        <a:p>
          <a:r>
            <a:rPr lang="es-CO" sz="900"/>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r>
            <a:rPr lang="es-CO" sz="1100"/>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custT="1"/>
      <dgm:spPr/>
      <dgm:t>
        <a:bodyPr/>
        <a:lstStyle/>
        <a:p>
          <a:r>
            <a:rPr lang="es-CO" sz="900"/>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custT="1"/>
      <dgm:spPr/>
      <dgm:t>
        <a:bodyPr/>
        <a:lstStyle/>
        <a:p>
          <a:r>
            <a:rPr lang="es-CO" sz="900"/>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custT="1"/>
      <dgm:spPr/>
      <dgm:t>
        <a:bodyPr/>
        <a:lstStyle/>
        <a:p>
          <a:r>
            <a:rPr lang="es-CO" sz="900"/>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12D61F78-362E-4787-92E0-5CAB786E2922}" srcId="{AD8F76F3-8385-47C9-A8A2-259FA8A3FACE}" destId="{678C9204-BB3D-422D-A81C-FC2E2BE7790C}" srcOrd="2" destOrd="0" parTransId="{134D3FD2-5DAE-4C5A-9243-6A22D4B02CE5}" sibTransId="{78C55D59-C2C7-4AB1-99F3-59755630D9C8}"/>
    <dgm:cxn modelId="{7B21FCEE-D7CA-4DF3-B9C4-BAC8C77FFE08}" type="presOf" srcId="{5D8B76F7-ACB9-4B5D-B4C2-F369C235099D}" destId="{8EF9764E-CB03-4100-8814-A457C3C23434}" srcOrd="0" destOrd="1"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650DDC96-51D5-488E-AC88-8B688B49C583}" type="presOf" srcId="{D32A07D9-A897-4DC8-A70B-A5E3EC97F2DF}" destId="{01E9797E-BA92-4958-920C-67AA460BDC71}" srcOrd="0" destOrd="3" presId="urn:microsoft.com/office/officeart/2005/8/layout/vList2"/>
    <dgm:cxn modelId="{0DBD6FCE-54F9-4FF7-B6A2-A0FB45DB96B1}" srcId="{DD8716AC-1774-49DE-A34E-FD47B6A00735}" destId="{5AFCB27F-2A85-410E-90E6-3774A993CC83}" srcOrd="11" destOrd="0" parTransId="{67568539-5C07-46D6-AF70-31BC284BB232}" sibTransId="{FA91499D-E0A8-414D-8EE5-42E58C6601C6}"/>
    <dgm:cxn modelId="{76E27EC3-8B0E-48B6-837B-D233402498E0}" srcId="{AD8F76F3-8385-47C9-A8A2-259FA8A3FACE}" destId="{D32A07D9-A897-4DC8-A70B-A5E3EC97F2DF}" srcOrd="3" destOrd="0" parTransId="{B22480CB-CF64-4B1C-9423-D69A4F92ED12}" sibTransId="{A8417428-4AF3-4EA0-99BA-47DFE13CF4B8}"/>
    <dgm:cxn modelId="{CD446F3A-C6CC-4D9D-9D7D-F222F3AE2392}" type="presOf" srcId="{D434C1B7-BF42-4444-B6E8-193B7A9A9B1E}" destId="{01E9797E-BA92-4958-920C-67AA460BDC71}" srcOrd="0" destOrd="6" presId="urn:microsoft.com/office/officeart/2005/8/layout/vList2"/>
    <dgm:cxn modelId="{73C1607A-2269-4AA0-8F7E-B9A233086F6E}" type="presOf" srcId="{74736605-68D2-4E87-A5E0-FFF10F95535B}" destId="{8EF9764E-CB03-4100-8814-A457C3C23434}" srcOrd="0" destOrd="5" presId="urn:microsoft.com/office/officeart/2005/8/layout/vList2"/>
    <dgm:cxn modelId="{A849382C-35E1-461A-B843-2DF2622260A3}" type="presOf" srcId="{8BE7B36F-7EAA-954E-A310-88D6C232005D}" destId="{01E9797E-BA92-4958-920C-67AA460BDC71}" srcOrd="0" destOrd="5"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95AFC356-9189-4BE8-A850-D5625EA47DBD}" type="presOf" srcId="{E0E518A3-A221-4002-9C39-B5F9E2CDA4EF}" destId="{8EF9764E-CB03-4100-8814-A457C3C23434}" srcOrd="0" destOrd="6" presId="urn:microsoft.com/office/officeart/2005/8/layout/vList2"/>
    <dgm:cxn modelId="{0728413C-B9E0-4E88-AE06-AC90F480E145}" srcId="{AD8F76F3-8385-47C9-A8A2-259FA8A3FACE}" destId="{EEDBA81F-593D-4082-A26A-43B2368B59B8}" srcOrd="1" destOrd="0" parTransId="{9BB44BB4-3E03-4847-9FA8-E7CB4F952EC5}" sibTransId="{3BA8AEC6-2733-4509-B5B3-CCAC69A1C1F4}"/>
    <dgm:cxn modelId="{5552BCFF-DD85-1F4E-A9C7-0BBC945CB0EF}" srcId="{AD8F76F3-8385-47C9-A8A2-259FA8A3FACE}" destId="{8BE7B36F-7EAA-954E-A310-88D6C232005D}" srcOrd="5" destOrd="0" parTransId="{ACDF2939-9910-FD40-B296-F7C1CF144229}" sibTransId="{63CD2270-72BA-BC4B-8EC0-0C1D6901C922}"/>
    <dgm:cxn modelId="{B044B5D6-D0BA-AB40-A2C5-02CE93741B09}" srcId="{AD8F76F3-8385-47C9-A8A2-259FA8A3FACE}" destId="{2D1459EE-388A-E44F-BD77-27390CB9E19C}" srcOrd="4" destOrd="0" parTransId="{F7ECE9F6-607E-0140-A2B1-9314909A3F8B}" sibTransId="{6D6201B2-1B76-734B-9309-18B39EA0DC2C}"/>
    <dgm:cxn modelId="{45E5FA0C-39D3-427B-B9A7-79B7EB0337B8}" srcId="{AD8F76F3-8385-47C9-A8A2-259FA8A3FACE}" destId="{4E409951-4A29-47FF-B4CC-74E96C35946B}" srcOrd="0" destOrd="0" parTransId="{DF6467B6-8417-4424-AE00-B0EE68C74376}" sibTransId="{0FBB8836-4B6C-4E5A-A243-1E01ABC56AB2}"/>
    <dgm:cxn modelId="{77D5BEC8-D473-4060-8E68-C452D431C273}" type="presOf" srcId="{C75EC470-4C17-4FA8-A3C4-D18E9DDE3102}" destId="{8EF9764E-CB03-4100-8814-A457C3C23434}" srcOrd="0" destOrd="10" presId="urn:microsoft.com/office/officeart/2005/8/layout/vList2"/>
    <dgm:cxn modelId="{50BD2840-35F1-42EC-BC2E-A9477CB175DE}" type="presOf" srcId="{A269529F-37B9-422B-8BBE-12C2883B0969}" destId="{8EF9764E-CB03-4100-8814-A457C3C23434}" srcOrd="0" destOrd="13" presId="urn:microsoft.com/office/officeart/2005/8/layout/vList2"/>
    <dgm:cxn modelId="{27362F12-053F-4AD8-B8F8-E2D6D2366631}" type="presOf" srcId="{65846807-644C-4AFC-BC45-7BB66739C6EA}" destId="{8EF9764E-CB03-4100-8814-A457C3C23434}" srcOrd="0" destOrd="9" presId="urn:microsoft.com/office/officeart/2005/8/layout/vList2"/>
    <dgm:cxn modelId="{8E0B1D6D-0B9C-4304-B061-ADCC21B15594}" type="presOf" srcId="{AD8F76F3-8385-47C9-A8A2-259FA8A3FACE}" destId="{9D4A7CB5-0204-4548-B730-74BE6E958894}" srcOrd="0" destOrd="0"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3F2630FF-042F-497F-9B38-8FD1A89391AF}" type="presOf" srcId="{B0933DAA-93DB-4257-9DB5-742C148776BC}" destId="{8EF9764E-CB03-4100-8814-A457C3C23434}" srcOrd="0" destOrd="8" presId="urn:microsoft.com/office/officeart/2005/8/layout/vList2"/>
    <dgm:cxn modelId="{D18C0091-E54A-4AEC-9FC2-A07B71E810B6}" type="presOf" srcId="{A969983E-6A48-4CBC-921E-94C94109214F}" destId="{8EF9764E-CB03-4100-8814-A457C3C23434}" srcOrd="0" destOrd="4"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B1F0A0FE-2B0D-4ED3-90E9-9EAC33582E61}" type="presOf" srcId="{4E53D266-7CD7-4046-ABF8-2E44EDBCE3FE}" destId="{8EF9764E-CB03-4100-8814-A457C3C23434}" srcOrd="0" destOrd="12"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AB98FAEE-88E3-4540-998D-C510CE30F601}" type="presOf" srcId="{9952A3C1-AD14-42E9-9823-C7C9A48EA597}" destId="{8EF9764E-CB03-4100-8814-A457C3C23434}" srcOrd="0" destOrd="2" presId="urn:microsoft.com/office/officeart/2005/8/layout/vList2"/>
    <dgm:cxn modelId="{CA925EF8-9DCC-4FF9-9267-FFAD160146B2}" type="presOf" srcId="{DD8716AC-1774-49DE-A34E-FD47B6A00735}" destId="{AC3E5924-6CBE-4F88-8170-164B6A5B480C}" srcOrd="0" destOrd="0"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E54E255A-1F22-449D-BFC3-8CE824F5C4D0}" type="presOf" srcId="{5AFCB27F-2A85-410E-90E6-3774A993CC83}" destId="{8EF9764E-CB03-4100-8814-A457C3C23434}" srcOrd="0" destOrd="11" presId="urn:microsoft.com/office/officeart/2005/8/layout/vList2"/>
    <dgm:cxn modelId="{3CFE1F9A-F47A-46DB-B33F-832E9B35826C}" type="presOf" srcId="{4E409951-4A29-47FF-B4CC-74E96C35946B}" destId="{01E9797E-BA92-4958-920C-67AA460BDC71}" srcOrd="0" destOrd="0" presId="urn:microsoft.com/office/officeart/2005/8/layout/vList2"/>
    <dgm:cxn modelId="{7909F8E5-4E1B-4C5A-986C-DE8D187C290D}" type="presOf" srcId="{61F25AE7-0AAD-4076-9219-C19CF08CFF75}" destId="{F3A86BAE-BA23-4A70-90C4-D4DC6B343C0D}" srcOrd="0" destOrd="0"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E5307746-9FE7-483A-92E5-1E9E945B20DD}" type="presOf" srcId="{40E23168-C59E-45B7-B8EF-DA131A324A1E}" destId="{8EF9764E-CB03-4100-8814-A457C3C23434}" srcOrd="0" destOrd="14" presId="urn:microsoft.com/office/officeart/2005/8/layout/vList2"/>
    <dgm:cxn modelId="{F8DC695D-2FEE-4CA4-BE93-DADDDC23FA04}" srcId="{DD8716AC-1774-49DE-A34E-FD47B6A00735}" destId="{65846807-644C-4AFC-BC45-7BB66739C6EA}" srcOrd="9" destOrd="0" parTransId="{BD1B08DA-10AF-4AD2-BD16-798DBA4A73CC}" sibTransId="{66B6F155-D8C7-449F-A3B9-211CE1D65FF4}"/>
    <dgm:cxn modelId="{E3D83B2D-C117-4E34-860A-A355CF86C40C}" type="presOf" srcId="{2BB3DA89-74F7-41A4-AD2D-4B24948EC076}" destId="{A347B7BE-39B2-45F4-8B36-2E55F214B46C}" srcOrd="0" destOrd="0" presId="urn:microsoft.com/office/officeart/2005/8/layout/vList2"/>
    <dgm:cxn modelId="{423EAF01-2F8F-477F-B697-C2D99D076F41}" type="presOf" srcId="{EEDBA81F-593D-4082-A26A-43B2368B59B8}" destId="{01E9797E-BA92-4958-920C-67AA460BDC71}" srcOrd="0" destOrd="1"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024B48A5-E3B9-4260-8CA1-D2DF2ED479E6}" type="presOf" srcId="{2D1459EE-388A-E44F-BD77-27390CB9E19C}" destId="{01E9797E-BA92-4958-920C-67AA460BDC71}" srcOrd="0" destOrd="4"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814A9545-9823-441E-B48F-68DED8B326E8}" type="presOf" srcId="{E2392567-36A6-465E-A031-8689DA9FD948}" destId="{8EF9764E-CB03-4100-8814-A457C3C23434}" srcOrd="0" destOrd="7" presId="urn:microsoft.com/office/officeart/2005/8/layout/vList2"/>
    <dgm:cxn modelId="{D59DC814-936D-4CCA-82AA-B1C511D5FB17}" type="presOf" srcId="{FD4658DB-11F1-4ADA-A052-2369ABED2D3F}" destId="{8EF9764E-CB03-4100-8814-A457C3C23434}" srcOrd="0" destOrd="3" presId="urn:microsoft.com/office/officeart/2005/8/layout/vList2"/>
    <dgm:cxn modelId="{A0F64D7C-1D1A-4B92-A88D-8FC562979044}" srcId="{DD8716AC-1774-49DE-A34E-FD47B6A00735}" destId="{E2392567-36A6-465E-A031-8689DA9FD948}" srcOrd="7" destOrd="0" parTransId="{A3ADB4ED-1D56-473C-BFD0-662E62E3DC06}" sibTransId="{836259FC-8C38-4901-AAC3-4F0B6A0D3BE2}"/>
    <dgm:cxn modelId="{02EE2F85-3BE7-4DFC-9BFB-EAB671B408E7}" type="presOf" srcId="{6122ECF1-E600-44A4-99EF-2B72CC70F9B9}" destId="{8EF9764E-CB03-4100-8814-A457C3C23434}" srcOrd="0" destOrd="0" presId="urn:microsoft.com/office/officeart/2005/8/layout/vList2"/>
    <dgm:cxn modelId="{B18F4A8D-098F-4AB8-875F-BD5D3BA13CAA}" type="presOf" srcId="{678C9204-BB3D-422D-A81C-FC2E2BE7790C}" destId="{01E9797E-BA92-4958-920C-67AA460BDC71}" srcOrd="0" destOrd="2" presId="urn:microsoft.com/office/officeart/2005/8/layout/vList2"/>
    <dgm:cxn modelId="{A57F9491-2A9E-4757-AC3D-2BBF0782A79D}" type="presParOf" srcId="{F3A86BAE-BA23-4A70-90C4-D4DC6B343C0D}" destId="{A347B7BE-39B2-45F4-8B36-2E55F214B46C}" srcOrd="0" destOrd="0" presId="urn:microsoft.com/office/officeart/2005/8/layout/vList2"/>
    <dgm:cxn modelId="{2FA1AD57-F586-470A-85A0-B68551919C56}" type="presParOf" srcId="{F3A86BAE-BA23-4A70-90C4-D4DC6B343C0D}" destId="{B41C6790-C3CC-4A4B-B1AD-8B15E2AB96E9}" srcOrd="1" destOrd="0" presId="urn:microsoft.com/office/officeart/2005/8/layout/vList2"/>
    <dgm:cxn modelId="{253CA98C-F981-4A7B-A535-2C5869BDF279}" type="presParOf" srcId="{F3A86BAE-BA23-4A70-90C4-D4DC6B343C0D}" destId="{AC3E5924-6CBE-4F88-8170-164B6A5B480C}" srcOrd="2" destOrd="0" presId="urn:microsoft.com/office/officeart/2005/8/layout/vList2"/>
    <dgm:cxn modelId="{8E1D02F6-D464-46C5-AD1B-45F1991FA251}" type="presParOf" srcId="{F3A86BAE-BA23-4A70-90C4-D4DC6B343C0D}" destId="{8EF9764E-CB03-4100-8814-A457C3C23434}" srcOrd="3" destOrd="0" presId="urn:microsoft.com/office/officeart/2005/8/layout/vList2"/>
    <dgm:cxn modelId="{06348AF5-6F0F-40BD-B9FE-2CE2D6B0E5CE}" type="presParOf" srcId="{F3A86BAE-BA23-4A70-90C4-D4DC6B343C0D}" destId="{9D4A7CB5-0204-4548-B730-74BE6E958894}" srcOrd="4" destOrd="0" presId="urn:microsoft.com/office/officeart/2005/8/layout/vList2"/>
    <dgm:cxn modelId="{CCD4B679-1D5B-4BFA-9361-40B952646026}"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6320CD84-5D49-4E3A-95A5-66AE2EFE1547}" srcId="{1142D579-26F8-4D2C-8BFC-228070F924E5}" destId="{6BA0D6D0-EA28-448A-898E-53C8880EA098}" srcOrd="2" destOrd="0" parTransId="{DF518EDD-79FC-462F-816A-721532F63513}" sibTransId="{A66DC579-7859-48A8-86E3-64654357F228}"/>
    <dgm:cxn modelId="{0FE1DB73-DE82-478F-920A-18881A8B08A5}" type="presOf" srcId="{7E0FB2F0-4A96-4765-92B2-E87D0D533396}" destId="{C14B8E11-2CFB-4D3D-9DD2-94339676671E}"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4C8DEBF1-76C2-4338-A0C3-03CE72F8349A}" type="presOf" srcId="{1142D579-26F8-4D2C-8BFC-228070F924E5}" destId="{51A321D6-BCE7-4F3E-9C76-45D1763C1C01}"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68EA3DA5-1515-47DB-ADFB-0287F8B5E010}" type="presOf" srcId="{8C39AA37-ADE0-4065-9061-91804CC15F31}" destId="{2C5D8AB2-298E-4B32-A78F-CA2A14C9FECB}" srcOrd="0" destOrd="0" presId="urn:microsoft.com/office/officeart/2005/8/layout/pList2"/>
    <dgm:cxn modelId="{1B6395A0-7584-48A6-A236-194DE9FE97CE}" type="presOf" srcId="{DA64573C-4D03-49DB-8280-C23396791FA1}" destId="{C4258C3C-356A-46D4-AE66-33D1C1C12ED2}" srcOrd="0" destOrd="0" presId="urn:microsoft.com/office/officeart/2005/8/layout/pList2"/>
    <dgm:cxn modelId="{6881F212-8991-4391-A934-0474E95EF3E1}" type="presOf" srcId="{6BA0D6D0-EA28-448A-898E-53C8880EA098}" destId="{CD777564-9F53-4D8F-8426-4E91792C4764}" srcOrd="0" destOrd="0" presId="urn:microsoft.com/office/officeart/2005/8/layout/pList2"/>
    <dgm:cxn modelId="{2F5CEFC6-4462-4F0D-9C63-147ABEC679A0}" type="presOf" srcId="{650E59F7-28F0-4C6C-8845-96876B237046}" destId="{56A2B37C-FA9A-4FE0-83AA-5BE6049416F4}" srcOrd="0" destOrd="0" presId="urn:microsoft.com/office/officeart/2005/8/layout/pList2"/>
    <dgm:cxn modelId="{24D7F8B1-860E-4D59-BB6B-4E7C18D9C40D}" type="presParOf" srcId="{51A321D6-BCE7-4F3E-9C76-45D1763C1C01}" destId="{CA2570C3-AAEF-4CDA-AED9-86CDB93EA034}" srcOrd="0" destOrd="0" presId="urn:microsoft.com/office/officeart/2005/8/layout/pList2"/>
    <dgm:cxn modelId="{9B9BCADF-98F0-4919-97D4-86EB1E243D78}" type="presParOf" srcId="{51A321D6-BCE7-4F3E-9C76-45D1763C1C01}" destId="{9132AE01-EC1B-4B58-B5FE-04BA103AA887}" srcOrd="1" destOrd="0" presId="urn:microsoft.com/office/officeart/2005/8/layout/pList2"/>
    <dgm:cxn modelId="{705EE421-9D73-467D-B36A-0773AFAF45B6}" type="presParOf" srcId="{9132AE01-EC1B-4B58-B5FE-04BA103AA887}" destId="{FBEF4336-AA00-4E7D-A04A-D6F090416C63}" srcOrd="0" destOrd="0" presId="urn:microsoft.com/office/officeart/2005/8/layout/pList2"/>
    <dgm:cxn modelId="{FCED1997-0170-4181-9A71-12BEDB27E2B9}" type="presParOf" srcId="{FBEF4336-AA00-4E7D-A04A-D6F090416C63}" destId="{56A2B37C-FA9A-4FE0-83AA-5BE6049416F4}" srcOrd="0" destOrd="0" presId="urn:microsoft.com/office/officeart/2005/8/layout/pList2"/>
    <dgm:cxn modelId="{1E95D938-834E-4ED1-B679-51AB73AFD486}" type="presParOf" srcId="{FBEF4336-AA00-4E7D-A04A-D6F090416C63}" destId="{F97D42D6-2FE3-4708-90D1-A3954AE4EC6C}" srcOrd="1" destOrd="0" presId="urn:microsoft.com/office/officeart/2005/8/layout/pList2"/>
    <dgm:cxn modelId="{755C6DA2-FA97-4479-8F92-C279EAC86E8D}" type="presParOf" srcId="{FBEF4336-AA00-4E7D-A04A-D6F090416C63}" destId="{301838E7-7DD6-479A-A9F9-D88C669E01E1}" srcOrd="2" destOrd="0" presId="urn:microsoft.com/office/officeart/2005/8/layout/pList2"/>
    <dgm:cxn modelId="{E6FF9C72-A390-41CA-BAFC-37CFCAEB8F91}" type="presParOf" srcId="{9132AE01-EC1B-4B58-B5FE-04BA103AA887}" destId="{2C5D8AB2-298E-4B32-A78F-CA2A14C9FECB}" srcOrd="1" destOrd="0" presId="urn:microsoft.com/office/officeart/2005/8/layout/pList2"/>
    <dgm:cxn modelId="{DEB5FF7C-50D7-4D96-89A2-90436CF7C04B}" type="presParOf" srcId="{9132AE01-EC1B-4B58-B5FE-04BA103AA887}" destId="{B55D0F36-F310-4755-BE23-AD7F439931BD}" srcOrd="2" destOrd="0" presId="urn:microsoft.com/office/officeart/2005/8/layout/pList2"/>
    <dgm:cxn modelId="{BEC28229-5025-430F-9FD7-E4AB1F41C86C}" type="presParOf" srcId="{B55D0F36-F310-4755-BE23-AD7F439931BD}" destId="{C14B8E11-2CFB-4D3D-9DD2-94339676671E}" srcOrd="0" destOrd="0" presId="urn:microsoft.com/office/officeart/2005/8/layout/pList2"/>
    <dgm:cxn modelId="{6403F7ED-FB83-41E9-B69F-F5F17513F933}" type="presParOf" srcId="{B55D0F36-F310-4755-BE23-AD7F439931BD}" destId="{1295B329-22EF-45D1-8700-C33C07D13AC6}" srcOrd="1" destOrd="0" presId="urn:microsoft.com/office/officeart/2005/8/layout/pList2"/>
    <dgm:cxn modelId="{6E94EF85-7665-4B92-A581-B4F311D3DBCD}" type="presParOf" srcId="{B55D0F36-F310-4755-BE23-AD7F439931BD}" destId="{6385F705-F8FC-4E5F-8641-9C3A864324B0}" srcOrd="2" destOrd="0" presId="urn:microsoft.com/office/officeart/2005/8/layout/pList2"/>
    <dgm:cxn modelId="{DE855468-A267-4FF5-A3BD-A469088FC993}" type="presParOf" srcId="{9132AE01-EC1B-4B58-B5FE-04BA103AA887}" destId="{C4258C3C-356A-46D4-AE66-33D1C1C12ED2}" srcOrd="3" destOrd="0" presId="urn:microsoft.com/office/officeart/2005/8/layout/pList2"/>
    <dgm:cxn modelId="{B4933B6B-9F35-434C-BD2A-64AF86AF269F}" type="presParOf" srcId="{9132AE01-EC1B-4B58-B5FE-04BA103AA887}" destId="{431B83BF-95D3-4940-8760-40C2C1BF5015}" srcOrd="4" destOrd="0" presId="urn:microsoft.com/office/officeart/2005/8/layout/pList2"/>
    <dgm:cxn modelId="{40F8E202-41AE-4190-9D9C-A2305D7CAFCE}" type="presParOf" srcId="{431B83BF-95D3-4940-8760-40C2C1BF5015}" destId="{CD777564-9F53-4D8F-8426-4E91792C4764}" srcOrd="0" destOrd="0" presId="urn:microsoft.com/office/officeart/2005/8/layout/pList2"/>
    <dgm:cxn modelId="{C2EC9D00-F4DC-4EFE-805A-9208BFD007B3}" type="presParOf" srcId="{431B83BF-95D3-4940-8760-40C2C1BF5015}" destId="{99F8E1B2-9E6E-4D48-92CC-19BA8724F136}" srcOrd="1" destOrd="0" presId="urn:microsoft.com/office/officeart/2005/8/layout/pList2"/>
    <dgm:cxn modelId="{E6C0EF7F-1F62-420F-BA8C-5EEED2389738}"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20" cy="48195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Solicitdes especificas del cliente u otros stakeholders.</a:t>
          </a:r>
        </a:p>
      </dsp:txBody>
      <dsp:txXfrm>
        <a:off x="0" y="320655"/>
        <a:ext cx="5443220" cy="481950"/>
      </dsp:txXfrm>
    </dsp:sp>
    <dsp:sp modelId="{B922D397-F8E1-478B-AC20-A92FA8C40CA8}">
      <dsp:nvSpPr>
        <dsp:cNvPr id="0" name=""/>
        <dsp:cNvSpPr/>
      </dsp:nvSpPr>
      <dsp:spPr>
        <a:xfrm>
          <a:off x="272161" y="143535"/>
          <a:ext cx="3810254" cy="3542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40"/>
      </dsp:txXfrm>
    </dsp:sp>
    <dsp:sp modelId="{ABE91952-4C7F-4751-843E-1B931FCE36AB}">
      <dsp:nvSpPr>
        <dsp:cNvPr id="0" name=""/>
        <dsp:cNvSpPr/>
      </dsp:nvSpPr>
      <dsp:spPr>
        <a:xfrm>
          <a:off x="0" y="1044525"/>
          <a:ext cx="5443220"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20" cy="661500"/>
      </dsp:txXfrm>
    </dsp:sp>
    <dsp:sp modelId="{E55B26E1-3CEF-472D-B7A4-22A3BEFDD981}">
      <dsp:nvSpPr>
        <dsp:cNvPr id="0" name=""/>
        <dsp:cNvSpPr/>
      </dsp:nvSpPr>
      <dsp:spPr>
        <a:xfrm>
          <a:off x="272161" y="867405"/>
          <a:ext cx="3810254" cy="354240"/>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40"/>
      </dsp:txXfrm>
    </dsp:sp>
    <dsp:sp modelId="{A2E1AFCB-56E3-46C0-BAE7-2BC9AC6BD3AB}">
      <dsp:nvSpPr>
        <dsp:cNvPr id="0" name=""/>
        <dsp:cNvSpPr/>
      </dsp:nvSpPr>
      <dsp:spPr>
        <a:xfrm>
          <a:off x="0" y="1947945"/>
          <a:ext cx="5443220"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20" cy="1398600"/>
      </dsp:txXfrm>
    </dsp:sp>
    <dsp:sp modelId="{BA617CFF-E123-41D5-B93D-1466D0592949}">
      <dsp:nvSpPr>
        <dsp:cNvPr id="0" name=""/>
        <dsp:cNvSpPr/>
      </dsp:nvSpPr>
      <dsp:spPr>
        <a:xfrm>
          <a:off x="272161" y="1770825"/>
          <a:ext cx="3810254" cy="354240"/>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40"/>
      </dsp:txXfrm>
    </dsp:sp>
    <dsp:sp modelId="{7BB4D705-7EE3-4B7A-85B0-3743627DCC24}">
      <dsp:nvSpPr>
        <dsp:cNvPr id="0" name=""/>
        <dsp:cNvSpPr/>
      </dsp:nvSpPr>
      <dsp:spPr>
        <a:xfrm>
          <a:off x="0" y="3588465"/>
          <a:ext cx="5443220" cy="481950"/>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20" cy="481950"/>
      </dsp:txXfrm>
    </dsp:sp>
    <dsp:sp modelId="{41102C56-F2C8-4D31-8C68-83714F132808}">
      <dsp:nvSpPr>
        <dsp:cNvPr id="0" name=""/>
        <dsp:cNvSpPr/>
      </dsp:nvSpPr>
      <dsp:spPr>
        <a:xfrm>
          <a:off x="272161" y="3411345"/>
          <a:ext cx="3810254" cy="354240"/>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40"/>
      </dsp:txXfrm>
    </dsp:sp>
    <dsp:sp modelId="{226AB46A-6875-4731-A90A-27BE40B1C2C0}">
      <dsp:nvSpPr>
        <dsp:cNvPr id="0" name=""/>
        <dsp:cNvSpPr/>
      </dsp:nvSpPr>
      <dsp:spPr>
        <a:xfrm>
          <a:off x="0" y="4312335"/>
          <a:ext cx="5443220" cy="481950"/>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20" cy="481950"/>
      </dsp:txXfrm>
    </dsp:sp>
    <dsp:sp modelId="{18D6813A-C33A-46E3-B9EB-A45130D45AF7}">
      <dsp:nvSpPr>
        <dsp:cNvPr id="0" name=""/>
        <dsp:cNvSpPr/>
      </dsp:nvSpPr>
      <dsp:spPr>
        <a:xfrm>
          <a:off x="272161" y="4135215"/>
          <a:ext cx="3810254" cy="354240"/>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40"/>
      </dsp:txXfrm>
    </dsp:sp>
    <dsp:sp modelId="{230FAAB6-78D8-47D8-98AE-CCB0D7DB6A2C}">
      <dsp:nvSpPr>
        <dsp:cNvPr id="0" name=""/>
        <dsp:cNvSpPr/>
      </dsp:nvSpPr>
      <dsp:spPr>
        <a:xfrm>
          <a:off x="0" y="5036206"/>
          <a:ext cx="5443220"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20" cy="661500"/>
      </dsp:txXfrm>
    </dsp:sp>
    <dsp:sp modelId="{E20A6F93-1129-4FCF-BAAA-F237FEFDF7FF}">
      <dsp:nvSpPr>
        <dsp:cNvPr id="0" name=""/>
        <dsp:cNvSpPr/>
      </dsp:nvSpPr>
      <dsp:spPr>
        <a:xfrm>
          <a:off x="272161" y="4859086"/>
          <a:ext cx="3810254" cy="354240"/>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6"/>
        <a:ext cx="3810254" cy="35424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3554"/>
          <a:ext cx="5431790" cy="261708"/>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PROPIEDADES DE T-MONOPOLY</a:t>
          </a:r>
        </a:p>
      </dsp:txBody>
      <dsp:txXfrm>
        <a:off x="0" y="3554"/>
        <a:ext cx="5431790" cy="261708"/>
      </dsp:txXfrm>
    </dsp:sp>
    <dsp:sp modelId="{AC3E5924-6CBE-4F88-8170-164B6A5B480C}">
      <dsp:nvSpPr>
        <dsp:cNvPr id="0" name=""/>
        <dsp:cNvSpPr/>
      </dsp:nvSpPr>
      <dsp:spPr>
        <a:xfrm>
          <a:off x="0" y="279578"/>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279578"/>
        <a:ext cx="5431790" cy="261708"/>
      </dsp:txXfrm>
    </dsp:sp>
    <dsp:sp modelId="{8EF9764E-CB03-4100-8814-A457C3C23434}">
      <dsp:nvSpPr>
        <dsp:cNvPr id="0" name=""/>
        <dsp:cNvSpPr/>
      </dsp:nvSpPr>
      <dsp:spPr>
        <a:xfrm>
          <a:off x="0" y="541287"/>
          <a:ext cx="5431790" cy="23048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Alessandria</a:t>
          </a:r>
        </a:p>
        <a:p>
          <a:pPr marL="57150" lvl="1" indent="-57150" algn="l" defTabSz="400050">
            <a:lnSpc>
              <a:spcPct val="90000"/>
            </a:lnSpc>
            <a:spcBef>
              <a:spcPct val="0"/>
            </a:spcBef>
            <a:spcAft>
              <a:spcPct val="20000"/>
            </a:spcAft>
            <a:buChar char="••"/>
          </a:pPr>
          <a:r>
            <a:rPr lang="es-CO" sz="900" kern="1200"/>
            <a:t>Balzac</a:t>
          </a:r>
        </a:p>
        <a:p>
          <a:pPr marL="57150" lvl="1" indent="-57150" algn="l" defTabSz="400050">
            <a:lnSpc>
              <a:spcPct val="90000"/>
            </a:lnSpc>
            <a:spcBef>
              <a:spcPct val="0"/>
            </a:spcBef>
            <a:spcAft>
              <a:spcPct val="20000"/>
            </a:spcAft>
            <a:buChar char="••"/>
          </a:pPr>
          <a:r>
            <a:rPr lang="es-CO" sz="900" kern="1200"/>
            <a:t>Dixie's </a:t>
          </a:r>
        </a:p>
        <a:p>
          <a:pPr marL="57150" lvl="1" indent="-57150" algn="l" defTabSz="400050">
            <a:lnSpc>
              <a:spcPct val="90000"/>
            </a:lnSpc>
            <a:spcBef>
              <a:spcPct val="0"/>
            </a:spcBef>
            <a:spcAft>
              <a:spcPct val="20000"/>
            </a:spcAft>
            <a:buChar char="••"/>
          </a:pPr>
          <a:r>
            <a:rPr lang="es-CO" sz="900" kern="1200"/>
            <a:t>Per Bacco Ristorante</a:t>
          </a:r>
        </a:p>
        <a:p>
          <a:pPr marL="57150" lvl="1" indent="-57150" algn="l" defTabSz="400050">
            <a:lnSpc>
              <a:spcPct val="90000"/>
            </a:lnSpc>
            <a:spcBef>
              <a:spcPct val="0"/>
            </a:spcBef>
            <a:spcAft>
              <a:spcPct val="20000"/>
            </a:spcAft>
            <a:buChar char="••"/>
          </a:pPr>
          <a:r>
            <a:rPr lang="es-CO" sz="900" kern="1200"/>
            <a:t>1492</a:t>
          </a:r>
        </a:p>
        <a:p>
          <a:pPr marL="57150" lvl="1" indent="-57150" algn="l" defTabSz="400050">
            <a:lnSpc>
              <a:spcPct val="90000"/>
            </a:lnSpc>
            <a:spcBef>
              <a:spcPct val="0"/>
            </a:spcBef>
            <a:spcAft>
              <a:spcPct val="20000"/>
            </a:spcAft>
            <a:buChar char="••"/>
          </a:pPr>
          <a:r>
            <a:rPr lang="es-CO" sz="900" kern="1200"/>
            <a:t>Crepes &amp; Waffles</a:t>
          </a:r>
        </a:p>
        <a:p>
          <a:pPr marL="57150" lvl="1" indent="-57150" algn="l" defTabSz="400050">
            <a:lnSpc>
              <a:spcPct val="90000"/>
            </a:lnSpc>
            <a:spcBef>
              <a:spcPct val="0"/>
            </a:spcBef>
            <a:spcAft>
              <a:spcPct val="20000"/>
            </a:spcAft>
            <a:buChar char="••"/>
          </a:pPr>
          <a:r>
            <a:rPr lang="es-CO" sz="900" kern="1200"/>
            <a:t>Bari</a:t>
          </a:r>
        </a:p>
        <a:p>
          <a:pPr marL="57150" lvl="1" indent="-57150" algn="l" defTabSz="400050">
            <a:lnSpc>
              <a:spcPct val="90000"/>
            </a:lnSpc>
            <a:spcBef>
              <a:spcPct val="0"/>
            </a:spcBef>
            <a:spcAft>
              <a:spcPct val="20000"/>
            </a:spcAft>
            <a:buChar char="••"/>
          </a:pPr>
          <a:r>
            <a:rPr lang="es-CO" sz="900" kern="1200"/>
            <a:t>Enoteca</a:t>
          </a:r>
        </a:p>
        <a:p>
          <a:pPr marL="57150" lvl="1" indent="-57150" algn="l" defTabSz="400050">
            <a:lnSpc>
              <a:spcPct val="90000"/>
            </a:lnSpc>
            <a:spcBef>
              <a:spcPct val="0"/>
            </a:spcBef>
            <a:spcAft>
              <a:spcPct val="20000"/>
            </a:spcAft>
            <a:buChar char="••"/>
          </a:pPr>
          <a:r>
            <a:rPr lang="es-CO" sz="900" kern="1200"/>
            <a:t>Harry Sasson</a:t>
          </a:r>
        </a:p>
        <a:p>
          <a:pPr marL="57150" lvl="1" indent="-57150" algn="l" defTabSz="400050">
            <a:lnSpc>
              <a:spcPct val="90000"/>
            </a:lnSpc>
            <a:spcBef>
              <a:spcPct val="0"/>
            </a:spcBef>
            <a:spcAft>
              <a:spcPct val="20000"/>
            </a:spcAft>
            <a:buChar char="••"/>
          </a:pPr>
          <a:r>
            <a:rPr lang="es-CO" sz="900" kern="1200"/>
            <a:t>Luna</a:t>
          </a:r>
        </a:p>
        <a:p>
          <a:pPr marL="57150" lvl="1" indent="-57150" algn="l" defTabSz="400050">
            <a:lnSpc>
              <a:spcPct val="90000"/>
            </a:lnSpc>
            <a:spcBef>
              <a:spcPct val="0"/>
            </a:spcBef>
            <a:spcAft>
              <a:spcPct val="20000"/>
            </a:spcAft>
            <a:buChar char="••"/>
          </a:pPr>
          <a:r>
            <a:rPr lang="es-CO" sz="900" kern="1200"/>
            <a:t>Oma</a:t>
          </a:r>
        </a:p>
        <a:p>
          <a:pPr marL="57150" lvl="1" indent="-57150" algn="l" defTabSz="400050">
            <a:lnSpc>
              <a:spcPct val="90000"/>
            </a:lnSpc>
            <a:spcBef>
              <a:spcPct val="0"/>
            </a:spcBef>
            <a:spcAft>
              <a:spcPct val="20000"/>
            </a:spcAft>
            <a:buChar char="••"/>
          </a:pPr>
          <a:r>
            <a:rPr lang="es-CO" sz="900" kern="1200"/>
            <a:t>Taurus</a:t>
          </a:r>
        </a:p>
        <a:p>
          <a:pPr marL="57150" lvl="1" indent="-57150" algn="l" defTabSz="400050">
            <a:lnSpc>
              <a:spcPct val="90000"/>
            </a:lnSpc>
            <a:spcBef>
              <a:spcPct val="0"/>
            </a:spcBef>
            <a:spcAft>
              <a:spcPct val="20000"/>
            </a:spcAft>
            <a:buChar char="••"/>
          </a:pPr>
          <a:r>
            <a:rPr lang="es-CO" sz="900" kern="1200"/>
            <a:t>Tostión</a:t>
          </a:r>
        </a:p>
        <a:p>
          <a:pPr marL="57150" lvl="1" indent="-57150" algn="l" defTabSz="400050">
            <a:lnSpc>
              <a:spcPct val="90000"/>
            </a:lnSpc>
            <a:spcBef>
              <a:spcPct val="0"/>
            </a:spcBef>
            <a:spcAft>
              <a:spcPct val="20000"/>
            </a:spcAft>
            <a:buChar char="••"/>
          </a:pPr>
          <a:r>
            <a:rPr lang="es-CO" sz="900" kern="1200"/>
            <a:t>Watakushi </a:t>
          </a:r>
        </a:p>
        <a:p>
          <a:pPr marL="57150" lvl="1" indent="-57150" algn="l" defTabSz="400050">
            <a:lnSpc>
              <a:spcPct val="90000"/>
            </a:lnSpc>
            <a:spcBef>
              <a:spcPct val="0"/>
            </a:spcBef>
            <a:spcAft>
              <a:spcPct val="20000"/>
            </a:spcAft>
            <a:buChar char="••"/>
          </a:pPr>
          <a:r>
            <a:rPr lang="es-CO" sz="900" kern="1200"/>
            <a:t>Wok</a:t>
          </a:r>
        </a:p>
      </dsp:txBody>
      <dsp:txXfrm>
        <a:off x="0" y="541287"/>
        <a:ext cx="5431790" cy="2304826"/>
      </dsp:txXfrm>
    </dsp:sp>
    <dsp:sp modelId="{9D4A7CB5-0204-4548-B730-74BE6E958894}">
      <dsp:nvSpPr>
        <dsp:cNvPr id="0" name=""/>
        <dsp:cNvSpPr/>
      </dsp:nvSpPr>
      <dsp:spPr>
        <a:xfrm>
          <a:off x="0" y="2846114"/>
          <a:ext cx="5431790" cy="261708"/>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Bares</a:t>
          </a:r>
        </a:p>
      </dsp:txBody>
      <dsp:txXfrm>
        <a:off x="0" y="2846114"/>
        <a:ext cx="5431790" cy="261708"/>
      </dsp:txXfrm>
    </dsp:sp>
    <dsp:sp modelId="{01E9797E-BA92-4958-920C-67AA460BDC71}">
      <dsp:nvSpPr>
        <dsp:cNvPr id="0" name=""/>
        <dsp:cNvSpPr/>
      </dsp:nvSpPr>
      <dsp:spPr>
        <a:xfrm>
          <a:off x="0" y="3107822"/>
          <a:ext cx="5431790" cy="10700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1430" rIns="64008" bIns="11430" numCol="1" spcCol="1270" anchor="t" anchorCtr="0">
          <a:noAutofit/>
        </a:bodyPr>
        <a:lstStyle/>
        <a:p>
          <a:pPr marL="57150" lvl="1" indent="-57150" algn="l" defTabSz="400050">
            <a:lnSpc>
              <a:spcPct val="90000"/>
            </a:lnSpc>
            <a:spcBef>
              <a:spcPct val="0"/>
            </a:spcBef>
            <a:spcAft>
              <a:spcPct val="20000"/>
            </a:spcAft>
            <a:buChar char="••"/>
          </a:pPr>
          <a:r>
            <a:rPr lang="es-CO" sz="900" kern="1200"/>
            <a:t>Bogota Beer Company</a:t>
          </a:r>
        </a:p>
        <a:p>
          <a:pPr marL="57150" lvl="1" indent="-57150" algn="l" defTabSz="400050">
            <a:lnSpc>
              <a:spcPct val="90000"/>
            </a:lnSpc>
            <a:spcBef>
              <a:spcPct val="0"/>
            </a:spcBef>
            <a:spcAft>
              <a:spcPct val="20000"/>
            </a:spcAft>
            <a:buChar char="••"/>
          </a:pPr>
          <a:r>
            <a:rPr lang="es-CO" sz="900" kern="1200"/>
            <a:t>Mink</a:t>
          </a:r>
        </a:p>
        <a:p>
          <a:pPr marL="57150" lvl="1" indent="-57150" algn="l" defTabSz="400050">
            <a:lnSpc>
              <a:spcPct val="90000"/>
            </a:lnSpc>
            <a:spcBef>
              <a:spcPct val="0"/>
            </a:spcBef>
            <a:spcAft>
              <a:spcPct val="20000"/>
            </a:spcAft>
            <a:buChar char="••"/>
          </a:pPr>
          <a:r>
            <a:rPr lang="es-CO" sz="900" kern="1200"/>
            <a:t>Palos de Moguer</a:t>
          </a:r>
        </a:p>
        <a:p>
          <a:pPr marL="57150" lvl="1" indent="-57150" algn="l" defTabSz="400050">
            <a:lnSpc>
              <a:spcPct val="90000"/>
            </a:lnSpc>
            <a:spcBef>
              <a:spcPct val="0"/>
            </a:spcBef>
            <a:spcAft>
              <a:spcPct val="20000"/>
            </a:spcAft>
            <a:buChar char="••"/>
          </a:pPr>
          <a:r>
            <a:rPr lang="es-CO" sz="900" kern="1200"/>
            <a:t>The Irish Pub</a:t>
          </a:r>
        </a:p>
        <a:p>
          <a:pPr marL="57150" lvl="1" indent="-57150" algn="l" defTabSz="400050">
            <a:lnSpc>
              <a:spcPct val="90000"/>
            </a:lnSpc>
            <a:spcBef>
              <a:spcPct val="0"/>
            </a:spcBef>
            <a:spcAft>
              <a:spcPct val="20000"/>
            </a:spcAft>
            <a:buChar char="••"/>
          </a:pPr>
          <a:r>
            <a:rPr lang="es-CO" sz="900" kern="1200"/>
            <a:t>Andres D.C.</a:t>
          </a:r>
        </a:p>
        <a:p>
          <a:pPr marL="57150" lvl="1" indent="-57150" algn="l" defTabSz="400050">
            <a:lnSpc>
              <a:spcPct val="90000"/>
            </a:lnSpc>
            <a:spcBef>
              <a:spcPct val="0"/>
            </a:spcBef>
            <a:spcAft>
              <a:spcPct val="20000"/>
            </a:spcAft>
            <a:buChar char="••"/>
          </a:pPr>
          <a:r>
            <a:rPr lang="es-CO" sz="900" kern="1200"/>
            <a:t>The Beer Lounge</a:t>
          </a:r>
        </a:p>
        <a:p>
          <a:pPr marL="57150" lvl="1" indent="-57150" algn="l" defTabSz="400050">
            <a:lnSpc>
              <a:spcPct val="90000"/>
            </a:lnSpc>
            <a:spcBef>
              <a:spcPct val="0"/>
            </a:spcBef>
            <a:spcAft>
              <a:spcPct val="20000"/>
            </a:spcAft>
            <a:buChar char="••"/>
          </a:pPr>
          <a:r>
            <a:rPr lang="es-CO" sz="900" kern="1200"/>
            <a:t>La Casa de la Cerveza</a:t>
          </a:r>
        </a:p>
      </dsp:txBody>
      <dsp:txXfrm>
        <a:off x="0" y="3107822"/>
        <a:ext cx="5431790" cy="1070098"/>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FAA929-8A93-4CB6-BA39-7EDC6167E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65</Pages>
  <Words>12463</Words>
  <Characters>68551</Characters>
  <Application>Microsoft Office Word</Application>
  <DocSecurity>0</DocSecurity>
  <Lines>571</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80853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Willie</cp:lastModifiedBy>
  <cp:revision>16</cp:revision>
  <dcterms:created xsi:type="dcterms:W3CDTF">2010-03-30T15:41:00Z</dcterms:created>
  <dcterms:modified xsi:type="dcterms:W3CDTF">2010-04-08T01:15:00Z</dcterms:modified>
</cp:coreProperties>
</file>